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F250C" w14:textId="3E0110D5" w:rsidR="00914B4E" w:rsidRPr="00914B4E" w:rsidRDefault="00914B4E" w:rsidP="00914B4E">
      <w:pPr>
        <w:shd w:val="clear" w:color="auto" w:fill="FFFFFF"/>
        <w:spacing w:after="40" w:line="276" w:lineRule="auto"/>
        <w:jc w:val="center"/>
        <w:rPr>
          <w:rFonts w:ascii="Arial" w:eastAsia="Times New Roman" w:hAnsi="Arial" w:cs="Arial"/>
          <w:b/>
          <w:bCs/>
          <w:color w:val="333333"/>
          <w:sz w:val="32"/>
          <w:szCs w:val="32"/>
          <w:lang w:val="en" w:eastAsia="en-AU"/>
        </w:rPr>
      </w:pPr>
      <w:r w:rsidRPr="00914B4E">
        <w:rPr>
          <w:rFonts w:ascii="Arial" w:eastAsia="Times New Roman" w:hAnsi="Arial" w:cs="Arial"/>
          <w:b/>
          <w:bCs/>
          <w:color w:val="333333"/>
          <w:sz w:val="32"/>
          <w:szCs w:val="32"/>
          <w:lang w:val="en" w:eastAsia="en-AU"/>
        </w:rPr>
        <w:t>Learning at home</w:t>
      </w:r>
    </w:p>
    <w:p w14:paraId="30BB3222" w14:textId="1A8A5DDA" w:rsidR="003F7E55" w:rsidRPr="00C04554" w:rsidRDefault="00A3558A" w:rsidP="00914B4E">
      <w:pPr>
        <w:shd w:val="clear" w:color="auto" w:fill="FFFFFF"/>
        <w:spacing w:after="4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Dear parents/carers,</w:t>
      </w:r>
    </w:p>
    <w:p w14:paraId="187F1A8B" w14:textId="4453EAAC" w:rsidR="00C43424" w:rsidRPr="00C04554" w:rsidRDefault="003F7E55" w:rsidP="00914B4E">
      <w:pPr>
        <w:shd w:val="clear" w:color="auto" w:fill="FFFFFF"/>
        <w:spacing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 xml:space="preserve">We understand that having students working at home for an extended period of time may seem challenging, and at times even overwhelming for parents. </w:t>
      </w:r>
      <w:r w:rsidR="00914B4E">
        <w:rPr>
          <w:rFonts w:ascii="Arial" w:eastAsia="Times New Roman" w:hAnsi="Arial" w:cs="Arial"/>
          <w:color w:val="333333"/>
          <w:lang w:val="en" w:eastAsia="en-AU"/>
        </w:rPr>
        <w:t>B</w:t>
      </w:r>
      <w:r w:rsidRPr="00C04554">
        <w:rPr>
          <w:rFonts w:ascii="Arial" w:eastAsia="Times New Roman" w:hAnsi="Arial" w:cs="Arial"/>
          <w:color w:val="333333"/>
          <w:lang w:val="en" w:eastAsia="en-AU"/>
        </w:rPr>
        <w:t>e assured that the teachers of Lihir International School are committed to supporting you and your children during this period. Please email teachers with any concerns</w:t>
      </w:r>
      <w:r w:rsidR="00914B4E">
        <w:rPr>
          <w:rFonts w:ascii="Arial" w:eastAsia="Times New Roman" w:hAnsi="Arial" w:cs="Arial"/>
          <w:color w:val="333333"/>
          <w:lang w:val="en" w:eastAsia="en-AU"/>
        </w:rPr>
        <w:t xml:space="preserve"> or questions</w:t>
      </w:r>
      <w:r w:rsidR="00C5433F">
        <w:rPr>
          <w:rFonts w:ascii="Arial" w:eastAsia="Times New Roman" w:hAnsi="Arial" w:cs="Arial"/>
          <w:color w:val="333333"/>
          <w:lang w:val="en" w:eastAsia="en-AU"/>
        </w:rPr>
        <w:t xml:space="preserve"> you may have</w:t>
      </w:r>
      <w:r w:rsidRPr="00C04554">
        <w:rPr>
          <w:rFonts w:ascii="Arial" w:eastAsia="Times New Roman" w:hAnsi="Arial" w:cs="Arial"/>
          <w:color w:val="333333"/>
          <w:lang w:val="en" w:eastAsia="en-AU"/>
        </w:rPr>
        <w:t xml:space="preserve">. </w:t>
      </w:r>
    </w:p>
    <w:p w14:paraId="5F2A1851" w14:textId="77777777" w:rsidR="003F7E55" w:rsidRPr="00C04554" w:rsidRDefault="003F7E55" w:rsidP="00914B4E">
      <w:pPr>
        <w:shd w:val="clear" w:color="auto" w:fill="FFFFFF"/>
        <w:spacing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The following information will hopefully be of assista</w:t>
      </w:r>
      <w:r w:rsidR="00C43424" w:rsidRPr="00C04554">
        <w:rPr>
          <w:rFonts w:ascii="Arial" w:eastAsia="Times New Roman" w:hAnsi="Arial" w:cs="Arial"/>
          <w:color w:val="333333"/>
          <w:lang w:val="en" w:eastAsia="en-AU"/>
        </w:rPr>
        <w:t>n</w:t>
      </w:r>
      <w:r w:rsidRPr="00C04554">
        <w:rPr>
          <w:rFonts w:ascii="Arial" w:eastAsia="Times New Roman" w:hAnsi="Arial" w:cs="Arial"/>
          <w:color w:val="333333"/>
          <w:lang w:val="en" w:eastAsia="en-AU"/>
        </w:rPr>
        <w:t>ce.</w:t>
      </w:r>
    </w:p>
    <w:p w14:paraId="6CF3C2C0" w14:textId="77777777" w:rsidR="004E7D96" w:rsidRPr="00C04554" w:rsidRDefault="004E7D96" w:rsidP="00914B4E">
      <w:pPr>
        <w:shd w:val="clear" w:color="auto" w:fill="FFFFFF"/>
        <w:spacing w:after="0" w:line="276" w:lineRule="auto"/>
        <w:rPr>
          <w:rFonts w:ascii="Arial" w:eastAsia="Times New Roman" w:hAnsi="Arial" w:cs="Arial"/>
          <w:b/>
          <w:bCs/>
          <w:color w:val="333333"/>
          <w:lang w:val="en" w:eastAsia="en-AU"/>
        </w:rPr>
      </w:pPr>
      <w:r w:rsidRPr="00C04554">
        <w:rPr>
          <w:rFonts w:ascii="Arial" w:eastAsia="Times New Roman" w:hAnsi="Arial" w:cs="Arial"/>
          <w:b/>
          <w:bCs/>
          <w:color w:val="333333"/>
          <w:lang w:val="en" w:eastAsia="en-AU"/>
        </w:rPr>
        <w:t>How can I help my child learn when I don't know the subject matter?</w:t>
      </w:r>
    </w:p>
    <w:p w14:paraId="5E832C18" w14:textId="1799787C" w:rsidR="004E7D96" w:rsidRPr="00C04554" w:rsidRDefault="004E7D96" w:rsidP="00914B4E">
      <w:pPr>
        <w:shd w:val="clear" w:color="auto" w:fill="FFFFFF"/>
        <w:spacing w:after="4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 xml:space="preserve">Teachers have tried to set work that students will be able to complete with minimal support and guidance, dependent on the year level. However, at times parents may feel unsure of the content. Please remember, it’s okay to not know the subject. This is a great time to be a role model for being curious and how to learn. You might say, “I don’t know all the answers myself, let’s find out the ways to learn this material.” If you or your child are struggling a bit, remember that’s natural! Learning is a process of “productive struggle.” </w:t>
      </w:r>
    </w:p>
    <w:p w14:paraId="693F87BB" w14:textId="1263BEC0" w:rsidR="003F7E55" w:rsidRPr="00C04554" w:rsidRDefault="00285614" w:rsidP="00914B4E">
      <w:pPr>
        <w:pStyle w:val="NormalWeb"/>
        <w:shd w:val="clear" w:color="auto" w:fill="FFFFFF"/>
        <w:spacing w:line="276" w:lineRule="auto"/>
        <w:rPr>
          <w:rFonts w:ascii="Arial" w:hAnsi="Arial" w:cs="Arial"/>
          <w:color w:val="333333"/>
          <w:sz w:val="22"/>
          <w:szCs w:val="22"/>
          <w:lang w:val="en"/>
        </w:rPr>
      </w:pPr>
      <w:r w:rsidRPr="00C04554">
        <w:rPr>
          <w:rFonts w:ascii="Arial" w:hAnsi="Arial" w:cs="Arial"/>
          <w:color w:val="333333"/>
          <w:sz w:val="22"/>
          <w:szCs w:val="22"/>
          <w:lang w:val="en"/>
        </w:rPr>
        <w:t>At times, tensions or frustrations may arise</w:t>
      </w:r>
      <w:r w:rsidR="003F7E55" w:rsidRPr="00C04554">
        <w:rPr>
          <w:rFonts w:ascii="Arial" w:hAnsi="Arial" w:cs="Arial"/>
          <w:color w:val="333333"/>
          <w:sz w:val="22"/>
          <w:szCs w:val="22"/>
          <w:lang w:val="en"/>
        </w:rPr>
        <w:t xml:space="preserve"> (for both the parent and child)</w:t>
      </w:r>
      <w:r w:rsidRPr="00C04554">
        <w:rPr>
          <w:rFonts w:ascii="Arial" w:hAnsi="Arial" w:cs="Arial"/>
          <w:color w:val="333333"/>
          <w:sz w:val="22"/>
          <w:szCs w:val="22"/>
          <w:lang w:val="en"/>
        </w:rPr>
        <w:t>. Remember that sometimes a child needs help with learning a new skill, and teachers don’t expect them to ‘get it’ the first time.</w:t>
      </w:r>
      <w:r w:rsidR="003F7E55" w:rsidRPr="00C04554">
        <w:rPr>
          <w:rFonts w:ascii="Arial" w:hAnsi="Arial" w:cs="Arial"/>
          <w:color w:val="333333"/>
          <w:sz w:val="22"/>
          <w:szCs w:val="22"/>
          <w:lang w:val="en"/>
        </w:rPr>
        <w:t xml:space="preserve"> It may be worthwhile to leave that activity and focus on something else and then come back to it at another time.</w:t>
      </w:r>
      <w:r w:rsidR="00C04554" w:rsidRPr="00C04554">
        <w:rPr>
          <w:rFonts w:ascii="Arial" w:hAnsi="Arial" w:cs="Arial"/>
          <w:color w:val="333333"/>
          <w:sz w:val="22"/>
          <w:szCs w:val="22"/>
          <w:lang w:val="en"/>
        </w:rPr>
        <w:t xml:space="preserve"> </w:t>
      </w:r>
      <w:r w:rsidR="00C04554">
        <w:rPr>
          <w:rFonts w:ascii="Arial" w:hAnsi="Arial" w:cs="Arial"/>
          <w:color w:val="333333"/>
          <w:sz w:val="22"/>
          <w:szCs w:val="22"/>
          <w:lang w:val="en"/>
        </w:rPr>
        <w:t>Make a note to let y</w:t>
      </w:r>
      <w:r w:rsidR="00C04554" w:rsidRPr="00C04554">
        <w:rPr>
          <w:rFonts w:ascii="Arial" w:hAnsi="Arial" w:cs="Arial"/>
          <w:color w:val="333333"/>
          <w:sz w:val="22"/>
          <w:szCs w:val="22"/>
          <w:lang w:val="en"/>
        </w:rPr>
        <w:t>our</w:t>
      </w:r>
      <w:r w:rsidR="00C04554">
        <w:rPr>
          <w:rFonts w:ascii="Arial" w:hAnsi="Arial" w:cs="Arial"/>
          <w:color w:val="333333"/>
          <w:sz w:val="22"/>
          <w:szCs w:val="22"/>
          <w:lang w:val="en"/>
        </w:rPr>
        <w:t xml:space="preserve"> child’s</w:t>
      </w:r>
      <w:r w:rsidR="00C04554" w:rsidRPr="00C04554">
        <w:rPr>
          <w:rFonts w:ascii="Arial" w:hAnsi="Arial" w:cs="Arial"/>
          <w:color w:val="333333"/>
          <w:sz w:val="22"/>
          <w:szCs w:val="22"/>
          <w:lang w:val="en"/>
        </w:rPr>
        <w:t xml:space="preserve"> teacher</w:t>
      </w:r>
      <w:r w:rsidR="00C04554">
        <w:rPr>
          <w:rFonts w:ascii="Arial" w:hAnsi="Arial" w:cs="Arial"/>
          <w:color w:val="333333"/>
          <w:sz w:val="22"/>
          <w:szCs w:val="22"/>
          <w:lang w:val="en"/>
        </w:rPr>
        <w:t xml:space="preserve"> know.</w:t>
      </w:r>
    </w:p>
    <w:p w14:paraId="45470A2B" w14:textId="77777777" w:rsidR="00215B12" w:rsidRPr="00C04554" w:rsidRDefault="00215B12" w:rsidP="00914B4E">
      <w:pPr>
        <w:shd w:val="clear" w:color="auto" w:fill="FFFFFF"/>
        <w:spacing w:after="40" w:line="276" w:lineRule="auto"/>
        <w:rPr>
          <w:rFonts w:ascii="Arial" w:eastAsia="Times New Roman" w:hAnsi="Arial" w:cs="Arial"/>
          <w:b/>
          <w:bCs/>
          <w:color w:val="333333"/>
          <w:lang w:val="en" w:eastAsia="en-AU"/>
        </w:rPr>
      </w:pPr>
      <w:r w:rsidRPr="00C04554">
        <w:rPr>
          <w:rFonts w:ascii="Arial" w:eastAsia="Times New Roman" w:hAnsi="Arial" w:cs="Arial"/>
          <w:b/>
          <w:bCs/>
          <w:color w:val="333333"/>
          <w:lang w:val="en" w:eastAsia="en-AU"/>
        </w:rPr>
        <w:t>Learning at home</w:t>
      </w:r>
    </w:p>
    <w:p w14:paraId="515DE96A" w14:textId="77777777" w:rsidR="00285614" w:rsidRPr="00C04554" w:rsidRDefault="00285614" w:rsidP="00914B4E">
      <w:pPr>
        <w:shd w:val="clear" w:color="auto" w:fill="FFFFFF"/>
        <w:spacing w:after="4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Many students are most fresh in the morning, so that’s the best time for them to work on their English and Maths. </w:t>
      </w:r>
    </w:p>
    <w:p w14:paraId="1AD06086" w14:textId="77777777" w:rsidR="00285614" w:rsidRPr="00C04554" w:rsidRDefault="00285614" w:rsidP="00914B4E">
      <w:pPr>
        <w:shd w:val="clear" w:color="auto" w:fill="FFFFFF"/>
        <w:spacing w:after="4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High school students can follow their school timetable as to time allocations. Primary school aged children may benefit from working in roughly one-hour long blocks of time, so that they can concentrate and complete tasks.</w:t>
      </w:r>
    </w:p>
    <w:p w14:paraId="4713C66D" w14:textId="77777777" w:rsidR="003E1514" w:rsidRPr="00C04554" w:rsidRDefault="003E1514" w:rsidP="00914B4E">
      <w:pPr>
        <w:shd w:val="clear" w:color="auto" w:fill="FFFFFF"/>
        <w:spacing w:after="4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You can help your children continue their learning away from their classroom by asking questions such as:</w:t>
      </w:r>
    </w:p>
    <w:p w14:paraId="5CB023F4" w14:textId="77777777" w:rsidR="003E1514" w:rsidRPr="00C04554" w:rsidRDefault="003E1514" w:rsidP="00914B4E">
      <w:pPr>
        <w:numPr>
          <w:ilvl w:val="0"/>
          <w:numId w:val="2"/>
        </w:numPr>
        <w:shd w:val="clear" w:color="auto" w:fill="FFFFFF"/>
        <w:spacing w:after="40" w:line="276" w:lineRule="auto"/>
        <w:ind w:left="270"/>
        <w:rPr>
          <w:rFonts w:ascii="Arial" w:eastAsia="Times New Roman" w:hAnsi="Arial" w:cs="Arial"/>
          <w:color w:val="333333"/>
          <w:lang w:val="en" w:eastAsia="en-AU"/>
        </w:rPr>
      </w:pPr>
      <w:r w:rsidRPr="00C04554">
        <w:rPr>
          <w:rFonts w:ascii="Arial" w:eastAsia="Times New Roman" w:hAnsi="Arial" w:cs="Arial"/>
          <w:color w:val="333333"/>
          <w:lang w:val="en" w:eastAsia="en-AU"/>
        </w:rPr>
        <w:t>What are you learning today?</w:t>
      </w:r>
    </w:p>
    <w:p w14:paraId="6C60381B" w14:textId="77777777" w:rsidR="003E1514" w:rsidRPr="00C04554" w:rsidRDefault="003E1514" w:rsidP="00914B4E">
      <w:pPr>
        <w:numPr>
          <w:ilvl w:val="0"/>
          <w:numId w:val="2"/>
        </w:numPr>
        <w:shd w:val="clear" w:color="auto" w:fill="FFFFFF"/>
        <w:spacing w:before="100" w:beforeAutospacing="1" w:after="40" w:line="276" w:lineRule="auto"/>
        <w:ind w:left="270"/>
        <w:rPr>
          <w:rFonts w:ascii="Arial" w:eastAsia="Times New Roman" w:hAnsi="Arial" w:cs="Arial"/>
          <w:color w:val="333333"/>
          <w:lang w:val="en" w:eastAsia="en-AU"/>
        </w:rPr>
      </w:pPr>
      <w:r w:rsidRPr="00C04554">
        <w:rPr>
          <w:rFonts w:ascii="Arial" w:eastAsia="Times New Roman" w:hAnsi="Arial" w:cs="Arial"/>
          <w:color w:val="333333"/>
          <w:lang w:val="en" w:eastAsia="en-AU"/>
        </w:rPr>
        <w:t>How will you plan your day? Do you need support to create a timetable?</w:t>
      </w:r>
    </w:p>
    <w:p w14:paraId="4255564D" w14:textId="77777777" w:rsidR="003E1514" w:rsidRPr="00C04554" w:rsidRDefault="003E1514" w:rsidP="00914B4E">
      <w:pPr>
        <w:numPr>
          <w:ilvl w:val="0"/>
          <w:numId w:val="2"/>
        </w:numPr>
        <w:shd w:val="clear" w:color="auto" w:fill="FFFFFF"/>
        <w:spacing w:before="100" w:beforeAutospacing="1" w:after="40" w:line="276" w:lineRule="auto"/>
        <w:ind w:left="270"/>
        <w:rPr>
          <w:rFonts w:ascii="Arial" w:eastAsia="Times New Roman" w:hAnsi="Arial" w:cs="Arial"/>
          <w:color w:val="333333"/>
          <w:lang w:val="en" w:eastAsia="en-AU"/>
        </w:rPr>
      </w:pPr>
      <w:r w:rsidRPr="00C04554">
        <w:rPr>
          <w:rFonts w:ascii="Arial" w:eastAsia="Times New Roman" w:hAnsi="Arial" w:cs="Arial"/>
          <w:color w:val="333333"/>
          <w:lang w:val="en" w:eastAsia="en-AU"/>
        </w:rPr>
        <w:t xml:space="preserve">What materials do you need today? </w:t>
      </w:r>
    </w:p>
    <w:p w14:paraId="5EDC906D" w14:textId="77777777" w:rsidR="003E1514" w:rsidRPr="00C04554" w:rsidRDefault="003E1514" w:rsidP="00914B4E">
      <w:pPr>
        <w:numPr>
          <w:ilvl w:val="0"/>
          <w:numId w:val="2"/>
        </w:numPr>
        <w:shd w:val="clear" w:color="auto" w:fill="FFFFFF"/>
        <w:spacing w:before="100" w:beforeAutospacing="1" w:after="40" w:line="276" w:lineRule="auto"/>
        <w:ind w:left="270"/>
        <w:rPr>
          <w:rFonts w:ascii="Arial" w:eastAsia="Times New Roman" w:hAnsi="Arial" w:cs="Arial"/>
          <w:color w:val="333333"/>
          <w:lang w:val="en" w:eastAsia="en-AU"/>
        </w:rPr>
      </w:pPr>
      <w:r w:rsidRPr="00C04554">
        <w:rPr>
          <w:rFonts w:ascii="Arial" w:eastAsia="Times New Roman" w:hAnsi="Arial" w:cs="Arial"/>
          <w:color w:val="333333"/>
          <w:lang w:val="en" w:eastAsia="en-AU"/>
        </w:rPr>
        <w:t>How can I help you today?</w:t>
      </w:r>
    </w:p>
    <w:p w14:paraId="4E9D983D" w14:textId="77777777" w:rsidR="003E1514" w:rsidRPr="00C04554" w:rsidRDefault="003E1514" w:rsidP="00914B4E">
      <w:pPr>
        <w:numPr>
          <w:ilvl w:val="0"/>
          <w:numId w:val="2"/>
        </w:numPr>
        <w:shd w:val="clear" w:color="auto" w:fill="FFFFFF"/>
        <w:spacing w:before="100" w:beforeAutospacing="1" w:after="40" w:line="276" w:lineRule="auto"/>
        <w:ind w:left="270"/>
        <w:rPr>
          <w:rFonts w:ascii="Arial" w:eastAsia="Times New Roman" w:hAnsi="Arial" w:cs="Arial"/>
          <w:color w:val="333333"/>
          <w:lang w:val="en" w:eastAsia="en-AU"/>
        </w:rPr>
      </w:pPr>
      <w:r w:rsidRPr="00C04554">
        <w:rPr>
          <w:rFonts w:ascii="Arial" w:eastAsia="Times New Roman" w:hAnsi="Arial" w:cs="Arial"/>
          <w:color w:val="333333"/>
          <w:lang w:val="en" w:eastAsia="en-AU"/>
        </w:rPr>
        <w:t xml:space="preserve">What was one thing that was difficult today? What could you do if this difficulty comes up again? What strategies could we put in place? </w:t>
      </w:r>
    </w:p>
    <w:p w14:paraId="0EE6328E" w14:textId="77777777" w:rsidR="003E1514" w:rsidRPr="00C04554" w:rsidRDefault="003E1514" w:rsidP="00914B4E">
      <w:pPr>
        <w:numPr>
          <w:ilvl w:val="0"/>
          <w:numId w:val="2"/>
        </w:numPr>
        <w:shd w:val="clear" w:color="auto" w:fill="FFFFFF"/>
        <w:spacing w:before="100" w:beforeAutospacing="1" w:after="40" w:line="276" w:lineRule="auto"/>
        <w:ind w:left="270"/>
        <w:rPr>
          <w:rFonts w:ascii="Arial" w:eastAsia="Times New Roman" w:hAnsi="Arial" w:cs="Arial"/>
          <w:color w:val="333333"/>
          <w:lang w:val="en" w:eastAsia="en-AU"/>
        </w:rPr>
      </w:pPr>
      <w:r w:rsidRPr="00C04554">
        <w:rPr>
          <w:rFonts w:ascii="Arial" w:eastAsia="Times New Roman" w:hAnsi="Arial" w:cs="Arial"/>
          <w:color w:val="333333"/>
          <w:lang w:val="en" w:eastAsia="en-AU"/>
        </w:rPr>
        <w:t>What went well today? Why? How can you make sure these successes happen again?</w:t>
      </w:r>
    </w:p>
    <w:p w14:paraId="302E359F" w14:textId="77777777" w:rsidR="003E1514" w:rsidRPr="00C04554" w:rsidRDefault="003E1514" w:rsidP="00914B4E">
      <w:pPr>
        <w:numPr>
          <w:ilvl w:val="0"/>
          <w:numId w:val="2"/>
        </w:numPr>
        <w:shd w:val="clear" w:color="auto" w:fill="FFFFFF"/>
        <w:spacing w:before="100" w:beforeAutospacing="1" w:after="40" w:line="276" w:lineRule="auto"/>
        <w:ind w:left="270"/>
        <w:rPr>
          <w:rFonts w:ascii="Arial" w:eastAsia="Times New Roman" w:hAnsi="Arial" w:cs="Arial"/>
          <w:color w:val="333333"/>
          <w:lang w:val="en" w:eastAsia="en-AU"/>
        </w:rPr>
      </w:pPr>
      <w:r w:rsidRPr="00C04554">
        <w:rPr>
          <w:rFonts w:ascii="Arial" w:eastAsia="Times New Roman" w:hAnsi="Arial" w:cs="Arial"/>
          <w:color w:val="333333"/>
          <w:lang w:val="en" w:eastAsia="en-AU"/>
        </w:rPr>
        <w:t>How are you feeling? Do you need help planning tomorrow to make sure it is successful? Is there anything you need to check-in with your teachers about?</w:t>
      </w:r>
    </w:p>
    <w:p w14:paraId="77CBEBE6" w14:textId="77777777" w:rsidR="003E1514" w:rsidRPr="00C04554" w:rsidRDefault="003E1514" w:rsidP="00914B4E">
      <w:pPr>
        <w:shd w:val="clear" w:color="auto" w:fill="FFFFFF"/>
        <w:spacing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 xml:space="preserve">You may need to adapt these questions, depending on the age of your child and their level of independence. It is important to keep communication lines open with your child to ensure their learning is continuing and that they are coping with the alternate learning environment. </w:t>
      </w:r>
    </w:p>
    <w:p w14:paraId="6525E045" w14:textId="77777777" w:rsidR="00A5594E" w:rsidRPr="00C04554" w:rsidRDefault="00A5594E" w:rsidP="00914B4E">
      <w:pPr>
        <w:shd w:val="clear" w:color="auto" w:fill="FFFFFF"/>
        <w:spacing w:after="40" w:line="276" w:lineRule="auto"/>
        <w:outlineLvl w:val="2"/>
        <w:rPr>
          <w:rFonts w:ascii="Arial" w:eastAsia="Times New Roman" w:hAnsi="Arial" w:cs="Arial"/>
          <w:b/>
          <w:bCs/>
          <w:color w:val="262626"/>
          <w:lang w:val="en" w:eastAsia="en-AU"/>
        </w:rPr>
      </w:pPr>
      <w:r w:rsidRPr="00C04554">
        <w:rPr>
          <w:rFonts w:ascii="Arial" w:eastAsia="Times New Roman" w:hAnsi="Arial" w:cs="Arial"/>
          <w:b/>
          <w:bCs/>
          <w:color w:val="262626"/>
          <w:lang w:val="en" w:eastAsia="en-AU"/>
        </w:rPr>
        <w:t>Setting up a learning space</w:t>
      </w:r>
    </w:p>
    <w:p w14:paraId="7919B1DF" w14:textId="77777777" w:rsidR="00C43424" w:rsidRPr="00C04554" w:rsidRDefault="00A5594E" w:rsidP="00914B4E">
      <w:pPr>
        <w:shd w:val="clear" w:color="auto" w:fill="FFFFFF"/>
        <w:spacing w:after="4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Create a quiet and comfortable learning space. A space for extended learning should be a family space, rather than a bedroom. Your children may have a regular place for doing homework under normal circumstances, but this space may not be suitable for working in for an extended period of time. It should be a place that can be quiet at times.</w:t>
      </w:r>
      <w:r w:rsidR="00C43424" w:rsidRPr="00C04554">
        <w:rPr>
          <w:rFonts w:ascii="Arial" w:eastAsia="Times New Roman" w:hAnsi="Arial" w:cs="Arial"/>
          <w:color w:val="333333"/>
          <w:lang w:val="en" w:eastAsia="en-AU"/>
        </w:rPr>
        <w:t xml:space="preserve"> Remember to help students organise their books and learning equipment so books are not lost or damaged.</w:t>
      </w:r>
    </w:p>
    <w:p w14:paraId="69C9AD0C" w14:textId="77777777" w:rsidR="00A5594E" w:rsidRPr="00C04554" w:rsidRDefault="00A5594E" w:rsidP="00914B4E">
      <w:pPr>
        <w:shd w:val="clear" w:color="auto" w:fill="FFFFFF"/>
        <w:spacing w:after="4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lastRenderedPageBreak/>
        <w:t>To support your children to continue their learning away from their classroom, establish routines and expectations. Use the weekly plan / information from your child’s teacher/s to help plan and organise each day across the week. For students in Year 3 and up, encourage them to be part of the planning process.</w:t>
      </w:r>
    </w:p>
    <w:p w14:paraId="2749E918" w14:textId="77777777" w:rsidR="00A5594E" w:rsidRPr="00C04554" w:rsidRDefault="00A5594E" w:rsidP="00914B4E">
      <w:pPr>
        <w:shd w:val="clear" w:color="auto" w:fill="FFFFFF"/>
        <w:spacing w:before="100" w:beforeAutospacing="1" w:after="0" w:line="276" w:lineRule="auto"/>
        <w:rPr>
          <w:rFonts w:ascii="Arial" w:eastAsia="Times New Roman" w:hAnsi="Arial" w:cs="Arial"/>
          <w:b/>
          <w:bCs/>
          <w:color w:val="333333"/>
          <w:lang w:val="en" w:eastAsia="en-AU"/>
        </w:rPr>
      </w:pPr>
      <w:r w:rsidRPr="00C04554">
        <w:rPr>
          <w:rFonts w:ascii="Arial" w:eastAsia="Times New Roman" w:hAnsi="Arial" w:cs="Arial"/>
          <w:b/>
          <w:bCs/>
          <w:color w:val="333333"/>
          <w:lang w:val="en" w:eastAsia="en-AU"/>
        </w:rPr>
        <w:t>Staying healthy</w:t>
      </w:r>
    </w:p>
    <w:p w14:paraId="597FF264" w14:textId="77777777" w:rsidR="00A5594E" w:rsidRPr="00C04554" w:rsidRDefault="00A5594E" w:rsidP="00914B4E">
      <w:pPr>
        <w:shd w:val="clear" w:color="auto" w:fill="FFFFFF"/>
        <w:spacing w:after="40" w:line="276" w:lineRule="auto"/>
        <w:rPr>
          <w:rFonts w:ascii="Arial" w:eastAsia="Times New Roman" w:hAnsi="Arial" w:cs="Arial"/>
          <w:color w:val="333333"/>
          <w:lang w:val="en" w:eastAsia="en-AU"/>
        </w:rPr>
      </w:pPr>
      <w:r w:rsidRPr="00C04554">
        <w:rPr>
          <w:rFonts w:ascii="Arial" w:eastAsia="Times New Roman" w:hAnsi="Arial" w:cs="Arial"/>
          <w:b/>
          <w:bCs/>
          <w:i/>
          <w:iCs/>
          <w:color w:val="333333"/>
          <w:lang w:val="en" w:eastAsia="en-AU"/>
        </w:rPr>
        <w:t>Remember to include periods of physical activities and breaks between learning.</w:t>
      </w:r>
      <w:r w:rsidRPr="00C04554">
        <w:rPr>
          <w:rFonts w:ascii="Arial" w:eastAsia="Times New Roman" w:hAnsi="Arial" w:cs="Arial"/>
          <w:i/>
          <w:iCs/>
          <w:color w:val="333333"/>
          <w:lang w:val="en" w:eastAsia="en-AU"/>
        </w:rPr>
        <w:t xml:space="preserve"> </w:t>
      </w:r>
      <w:r w:rsidRPr="00C04554">
        <w:rPr>
          <w:rFonts w:ascii="Arial" w:eastAsia="Times New Roman" w:hAnsi="Arial" w:cs="Arial"/>
          <w:color w:val="333333"/>
          <w:lang w:val="en" w:eastAsia="en-AU"/>
        </w:rPr>
        <w:t>Schedule recess and lunch breaks and maintain healthy eating habits and drinking lots of water.</w:t>
      </w:r>
    </w:p>
    <w:p w14:paraId="1C82DAC5" w14:textId="2DD52DC4" w:rsidR="00215B12" w:rsidRPr="00C04554" w:rsidRDefault="00215B12" w:rsidP="00914B4E">
      <w:pPr>
        <w:shd w:val="clear" w:color="auto" w:fill="FFFFFF"/>
        <w:spacing w:before="100" w:beforeAutospacing="1" w:after="0" w:line="276" w:lineRule="auto"/>
        <w:rPr>
          <w:rFonts w:ascii="Arial" w:eastAsia="Times New Roman" w:hAnsi="Arial" w:cs="Arial"/>
          <w:b/>
          <w:bCs/>
          <w:color w:val="333333"/>
          <w:lang w:val="en" w:eastAsia="en-AU"/>
        </w:rPr>
      </w:pPr>
      <w:r w:rsidRPr="00C04554">
        <w:rPr>
          <w:rFonts w:ascii="Arial" w:eastAsia="Times New Roman" w:hAnsi="Arial" w:cs="Arial"/>
          <w:b/>
          <w:bCs/>
          <w:color w:val="333333"/>
          <w:lang w:val="en" w:eastAsia="en-AU"/>
        </w:rPr>
        <w:t>Other</w:t>
      </w:r>
      <w:r w:rsidR="00C43424" w:rsidRPr="00C04554">
        <w:rPr>
          <w:rFonts w:ascii="Arial" w:eastAsia="Times New Roman" w:hAnsi="Arial" w:cs="Arial"/>
          <w:b/>
          <w:bCs/>
          <w:color w:val="333333"/>
          <w:lang w:val="en" w:eastAsia="en-AU"/>
        </w:rPr>
        <w:t xml:space="preserve"> activities </w:t>
      </w:r>
      <w:r w:rsidR="00914B4E">
        <w:rPr>
          <w:rFonts w:ascii="Arial" w:eastAsia="Times New Roman" w:hAnsi="Arial" w:cs="Arial"/>
          <w:b/>
          <w:bCs/>
          <w:color w:val="333333"/>
          <w:lang w:val="en" w:eastAsia="en-AU"/>
        </w:rPr>
        <w:t>– Try to break up the reading/worksheets with other activities that you and your child can enjoy such as:</w:t>
      </w:r>
    </w:p>
    <w:p w14:paraId="630F7561" w14:textId="2B312D86" w:rsidR="00C43424" w:rsidRPr="00C04554" w:rsidRDefault="00C43424" w:rsidP="00914B4E">
      <w:pPr>
        <w:shd w:val="clear" w:color="auto" w:fill="FFFFFF"/>
        <w:spacing w:after="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 xml:space="preserve">Games – </w:t>
      </w:r>
      <w:r w:rsidR="00A3558A" w:rsidRPr="00C04554">
        <w:rPr>
          <w:rFonts w:ascii="Arial" w:eastAsia="Times New Roman" w:hAnsi="Arial" w:cs="Arial"/>
          <w:color w:val="333333"/>
          <w:lang w:val="en" w:eastAsia="en-AU"/>
        </w:rPr>
        <w:t>Play board games or cards</w:t>
      </w:r>
    </w:p>
    <w:p w14:paraId="18AC32EB" w14:textId="21BD628F" w:rsidR="00A3558A" w:rsidRPr="00C04554" w:rsidRDefault="00A3558A" w:rsidP="00914B4E">
      <w:pPr>
        <w:shd w:val="clear" w:color="auto" w:fill="FFFFFF"/>
        <w:spacing w:after="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Crosswords and puzzles</w:t>
      </w:r>
    </w:p>
    <w:p w14:paraId="631704D2" w14:textId="29225AD9" w:rsidR="00C43424" w:rsidRPr="00C04554" w:rsidRDefault="00C43424" w:rsidP="00914B4E">
      <w:pPr>
        <w:shd w:val="clear" w:color="auto" w:fill="FFFFFF"/>
        <w:spacing w:after="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 xml:space="preserve">Design, make and create: </w:t>
      </w:r>
      <w:r w:rsidR="00A3558A" w:rsidRPr="00C04554">
        <w:rPr>
          <w:rFonts w:ascii="Arial" w:eastAsia="Times New Roman" w:hAnsi="Arial" w:cs="Arial"/>
          <w:color w:val="333333"/>
          <w:lang w:val="en" w:eastAsia="en-AU"/>
        </w:rPr>
        <w:t>Make and construct things out of reusable materials</w:t>
      </w:r>
    </w:p>
    <w:p w14:paraId="60BBF26F" w14:textId="65B40A6E" w:rsidR="00A3558A" w:rsidRPr="00C04554" w:rsidRDefault="00A3558A" w:rsidP="00914B4E">
      <w:pPr>
        <w:shd w:val="clear" w:color="auto" w:fill="FFFFFF"/>
        <w:spacing w:after="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Cooking</w:t>
      </w:r>
    </w:p>
    <w:p w14:paraId="47011DCA" w14:textId="62153F57" w:rsidR="00A3558A" w:rsidRPr="00C04554" w:rsidRDefault="00A3558A" w:rsidP="00914B4E">
      <w:pPr>
        <w:shd w:val="clear" w:color="auto" w:fill="FFFFFF"/>
        <w:spacing w:after="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Cultural activities</w:t>
      </w:r>
    </w:p>
    <w:p w14:paraId="419FA7D5" w14:textId="6FA7E0B4" w:rsidR="00A3558A" w:rsidRPr="00C04554" w:rsidRDefault="00A3558A" w:rsidP="00914B4E">
      <w:pPr>
        <w:shd w:val="clear" w:color="auto" w:fill="FFFFFF"/>
        <w:spacing w:after="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Art</w:t>
      </w:r>
    </w:p>
    <w:p w14:paraId="16643B40" w14:textId="22351F05" w:rsidR="00A3558A" w:rsidRDefault="00A3558A" w:rsidP="00914B4E">
      <w:pPr>
        <w:shd w:val="clear" w:color="auto" w:fill="FFFFFF"/>
        <w:spacing w:after="0" w:line="276" w:lineRule="auto"/>
        <w:rPr>
          <w:rFonts w:ascii="Arial" w:eastAsia="Times New Roman" w:hAnsi="Arial" w:cs="Arial"/>
          <w:color w:val="333333"/>
          <w:lang w:val="en" w:eastAsia="en-AU"/>
        </w:rPr>
      </w:pPr>
      <w:r w:rsidRPr="00C04554">
        <w:rPr>
          <w:rFonts w:ascii="Arial" w:eastAsia="Times New Roman" w:hAnsi="Arial" w:cs="Arial"/>
          <w:color w:val="333333"/>
          <w:lang w:val="en" w:eastAsia="en-AU"/>
        </w:rPr>
        <w:t xml:space="preserve">Media activities – </w:t>
      </w:r>
      <w:r w:rsidR="00C5433F">
        <w:rPr>
          <w:rFonts w:ascii="Arial" w:eastAsia="Times New Roman" w:hAnsi="Arial" w:cs="Arial"/>
          <w:color w:val="333333"/>
          <w:lang w:val="en" w:eastAsia="en-AU"/>
        </w:rPr>
        <w:t xml:space="preserve">eg </w:t>
      </w:r>
      <w:r w:rsidRPr="00C04554">
        <w:rPr>
          <w:rFonts w:ascii="Arial" w:eastAsia="Times New Roman" w:hAnsi="Arial" w:cs="Arial"/>
          <w:color w:val="333333"/>
          <w:lang w:val="en" w:eastAsia="en-AU"/>
        </w:rPr>
        <w:t>using Paint</w:t>
      </w:r>
      <w:r w:rsidR="00C04554" w:rsidRPr="00C04554">
        <w:rPr>
          <w:rFonts w:ascii="Arial" w:eastAsia="Times New Roman" w:hAnsi="Arial" w:cs="Arial"/>
          <w:color w:val="333333"/>
          <w:lang w:val="en" w:eastAsia="en-AU"/>
        </w:rPr>
        <w:t xml:space="preserve"> on the computer to create artworks</w:t>
      </w:r>
      <w:r w:rsidR="00C5433F">
        <w:rPr>
          <w:rFonts w:ascii="Arial" w:eastAsia="Times New Roman" w:hAnsi="Arial" w:cs="Arial"/>
          <w:color w:val="333333"/>
          <w:lang w:val="en" w:eastAsia="en-AU"/>
        </w:rPr>
        <w:t>; creating a PowerPoint on a topic</w:t>
      </w:r>
    </w:p>
    <w:p w14:paraId="6AF3BC0F" w14:textId="53BD1EFA" w:rsidR="00C5433F" w:rsidRPr="00C04554" w:rsidRDefault="00C5433F" w:rsidP="00914B4E">
      <w:pPr>
        <w:shd w:val="clear" w:color="auto" w:fill="FFFFFF"/>
        <w:spacing w:after="0" w:line="276" w:lineRule="auto"/>
        <w:rPr>
          <w:rFonts w:ascii="Arial" w:eastAsia="Times New Roman" w:hAnsi="Arial" w:cs="Arial"/>
          <w:color w:val="333333"/>
          <w:lang w:val="en" w:eastAsia="en-AU"/>
        </w:rPr>
      </w:pPr>
      <w:r>
        <w:rPr>
          <w:rFonts w:ascii="Arial" w:eastAsia="Times New Roman" w:hAnsi="Arial" w:cs="Arial"/>
          <w:color w:val="333333"/>
          <w:lang w:val="en" w:eastAsia="en-AU"/>
        </w:rPr>
        <w:t>Independent own choice activities – doing more research about a topic (or hands-on eg sewing, knitting etc) that either the child is interested in or perhaps you, as the parent,</w:t>
      </w:r>
      <w:bookmarkStart w:id="0" w:name="_GoBack"/>
      <w:bookmarkEnd w:id="0"/>
      <w:r>
        <w:rPr>
          <w:rFonts w:ascii="Arial" w:eastAsia="Times New Roman" w:hAnsi="Arial" w:cs="Arial"/>
          <w:color w:val="333333"/>
          <w:lang w:val="en" w:eastAsia="en-AU"/>
        </w:rPr>
        <w:t xml:space="preserve"> are and would like to share with your child</w:t>
      </w:r>
    </w:p>
    <w:p w14:paraId="73D4D3A9" w14:textId="54FC3538" w:rsidR="00A3558A" w:rsidRPr="00C04554" w:rsidRDefault="00A3558A" w:rsidP="00914B4E">
      <w:pPr>
        <w:shd w:val="clear" w:color="auto" w:fill="FFFFFF"/>
        <w:spacing w:after="0" w:line="276" w:lineRule="auto"/>
        <w:rPr>
          <w:rFonts w:ascii="Arial" w:eastAsia="Times New Roman" w:hAnsi="Arial" w:cs="Arial"/>
          <w:color w:val="333333"/>
          <w:lang w:val="en" w:eastAsia="en-AU"/>
        </w:rPr>
      </w:pPr>
    </w:p>
    <w:p w14:paraId="280048CC" w14:textId="2DADE261" w:rsidR="00A3558A" w:rsidRPr="00C04554" w:rsidRDefault="00A3558A" w:rsidP="00914B4E">
      <w:pPr>
        <w:shd w:val="clear" w:color="auto" w:fill="FFFFFF"/>
        <w:spacing w:after="0" w:line="276" w:lineRule="auto"/>
        <w:rPr>
          <w:rFonts w:ascii="Arial" w:eastAsia="Times New Roman" w:hAnsi="Arial" w:cs="Arial"/>
          <w:color w:val="333333"/>
          <w:lang w:val="en" w:eastAsia="en-AU"/>
        </w:rPr>
      </w:pPr>
      <w:r w:rsidRPr="00C04554">
        <w:rPr>
          <w:rFonts w:ascii="Arial" w:eastAsia="Times New Roman" w:hAnsi="Arial" w:cs="Arial"/>
          <w:b/>
          <w:bCs/>
          <w:color w:val="333333"/>
          <w:lang w:val="en" w:eastAsia="en-AU"/>
        </w:rPr>
        <w:t>Online resources – Encourage students to access educational websites</w:t>
      </w:r>
    </w:p>
    <w:p w14:paraId="0FA5689E" w14:textId="2199029E" w:rsidR="00A3558A" w:rsidRPr="00C04554" w:rsidRDefault="00C5433F" w:rsidP="00914B4E">
      <w:pPr>
        <w:shd w:val="clear" w:color="auto" w:fill="FFFFFF"/>
        <w:spacing w:after="0" w:line="276" w:lineRule="auto"/>
        <w:rPr>
          <w:rFonts w:ascii="Arial" w:hAnsi="Arial" w:cs="Arial"/>
        </w:rPr>
      </w:pPr>
      <w:hyperlink r:id="rId5" w:history="1">
        <w:r w:rsidR="00A3558A" w:rsidRPr="00C04554">
          <w:rPr>
            <w:rStyle w:val="Hyperlink"/>
            <w:rFonts w:ascii="Arial" w:hAnsi="Arial" w:cs="Arial"/>
          </w:rPr>
          <w:t>https://www.khanacademy.org/</w:t>
        </w:r>
      </w:hyperlink>
    </w:p>
    <w:p w14:paraId="0520CC6D" w14:textId="14F909EA" w:rsidR="00215B12" w:rsidRPr="00C04554" w:rsidRDefault="00C5433F" w:rsidP="00914B4E">
      <w:pPr>
        <w:shd w:val="clear" w:color="auto" w:fill="FFFFFF"/>
        <w:spacing w:after="0" w:line="276" w:lineRule="auto"/>
        <w:rPr>
          <w:rStyle w:val="Hyperlink"/>
          <w:rFonts w:ascii="Arial" w:hAnsi="Arial" w:cs="Arial"/>
          <w:lang w:val="en" w:eastAsia="en-AU"/>
        </w:rPr>
      </w:pPr>
      <w:hyperlink r:id="rId6" w:anchor="!/home" w:history="1">
        <w:r w:rsidR="00A3558A" w:rsidRPr="00C04554">
          <w:rPr>
            <w:rStyle w:val="Hyperlink"/>
            <w:rFonts w:ascii="Arial" w:hAnsi="Arial" w:cs="Arial"/>
            <w:lang w:val="en" w:eastAsia="en-AU"/>
          </w:rPr>
          <w:t>https://education.abc.net.au/home#!/home</w:t>
        </w:r>
      </w:hyperlink>
    </w:p>
    <w:p w14:paraId="10332E55" w14:textId="2BEBA080" w:rsidR="00A3558A" w:rsidRPr="00C04554" w:rsidRDefault="00A3558A" w:rsidP="00914B4E">
      <w:pPr>
        <w:shd w:val="clear" w:color="auto" w:fill="FFFFFF"/>
        <w:spacing w:after="0" w:line="276" w:lineRule="auto"/>
        <w:rPr>
          <w:rStyle w:val="Hyperlink"/>
          <w:rFonts w:ascii="Arial" w:hAnsi="Arial" w:cs="Arial"/>
          <w:lang w:val="en" w:eastAsia="en-AU"/>
        </w:rPr>
      </w:pPr>
      <w:r w:rsidRPr="00C04554">
        <w:rPr>
          <w:rStyle w:val="Hyperlink"/>
          <w:rFonts w:ascii="Arial" w:hAnsi="Arial" w:cs="Arial"/>
          <w:lang w:val="en" w:eastAsia="en-AU"/>
        </w:rPr>
        <w:t xml:space="preserve">readingeggspress.com.au/ </w:t>
      </w:r>
    </w:p>
    <w:p w14:paraId="09792233" w14:textId="72524CAB" w:rsidR="00C04554" w:rsidRPr="00C04554" w:rsidRDefault="00C04554" w:rsidP="00914B4E">
      <w:pPr>
        <w:shd w:val="clear" w:color="auto" w:fill="FFFFFF"/>
        <w:spacing w:after="0" w:line="276" w:lineRule="auto"/>
        <w:rPr>
          <w:rStyle w:val="Hyperlink"/>
          <w:rFonts w:ascii="Arial" w:hAnsi="Arial" w:cs="Arial"/>
        </w:rPr>
      </w:pPr>
      <w:r w:rsidRPr="00C04554">
        <w:rPr>
          <w:rStyle w:val="Hyperlink"/>
          <w:rFonts w:ascii="Arial" w:hAnsi="Arial" w:cs="Arial"/>
        </w:rPr>
        <w:t>https://www.mathletics.com/au/</w:t>
      </w:r>
    </w:p>
    <w:p w14:paraId="564F26CC" w14:textId="7897ADD5" w:rsidR="00285614" w:rsidRPr="00C04554" w:rsidRDefault="00C5433F" w:rsidP="00914B4E">
      <w:pPr>
        <w:shd w:val="clear" w:color="auto" w:fill="FFFFFF"/>
        <w:spacing w:after="0" w:line="276" w:lineRule="auto"/>
        <w:rPr>
          <w:rFonts w:ascii="Arial" w:eastAsia="Times New Roman" w:hAnsi="Arial" w:cs="Arial"/>
          <w:color w:val="333333"/>
          <w:lang w:val="en" w:eastAsia="en-AU"/>
        </w:rPr>
      </w:pPr>
      <w:hyperlink r:id="rId7" w:history="1">
        <w:r w:rsidR="00A3558A" w:rsidRPr="00C04554">
          <w:rPr>
            <w:rStyle w:val="Hyperlink"/>
            <w:rFonts w:ascii="Arial" w:eastAsia="Times New Roman" w:hAnsi="Arial" w:cs="Arial"/>
            <w:lang w:val="en" w:eastAsia="en-AU"/>
          </w:rPr>
          <w:t>https://www.bbc.co.uk/bitesize</w:t>
        </w:r>
      </w:hyperlink>
    </w:p>
    <w:p w14:paraId="6DF4B0F3" w14:textId="3A86DA0D" w:rsidR="00A3558A" w:rsidRPr="00C04554" w:rsidRDefault="00C5433F" w:rsidP="00914B4E">
      <w:pPr>
        <w:shd w:val="clear" w:color="auto" w:fill="FFFFFF"/>
        <w:spacing w:after="0" w:line="276" w:lineRule="auto"/>
        <w:rPr>
          <w:rFonts w:ascii="Arial" w:eastAsia="Times New Roman" w:hAnsi="Arial" w:cs="Arial"/>
          <w:color w:val="333333"/>
          <w:lang w:val="en" w:eastAsia="en-AU"/>
        </w:rPr>
      </w:pPr>
      <w:hyperlink r:id="rId8" w:history="1">
        <w:r w:rsidR="00A3558A" w:rsidRPr="00C04554">
          <w:rPr>
            <w:rStyle w:val="Hyperlink"/>
            <w:rFonts w:ascii="Arial" w:eastAsia="Times New Roman" w:hAnsi="Arial" w:cs="Arial"/>
            <w:lang w:val="en" w:eastAsia="en-AU"/>
          </w:rPr>
          <w:t>https://www.typingclub.com/</w:t>
        </w:r>
      </w:hyperlink>
    </w:p>
    <w:p w14:paraId="6267EFA6" w14:textId="3534DFA8" w:rsidR="00A3558A" w:rsidRDefault="00A3558A" w:rsidP="00914B4E">
      <w:pPr>
        <w:shd w:val="clear" w:color="auto" w:fill="FFFFFF"/>
        <w:spacing w:after="0" w:line="276" w:lineRule="auto"/>
        <w:rPr>
          <w:rFonts w:ascii="Arial" w:eastAsia="Times New Roman" w:hAnsi="Arial" w:cs="Arial"/>
          <w:color w:val="333333"/>
          <w:lang w:val="en" w:eastAsia="en-AU"/>
        </w:rPr>
      </w:pPr>
    </w:p>
    <w:p w14:paraId="4875085F" w14:textId="4CCF0445" w:rsidR="00A62E98" w:rsidRDefault="00A62E98" w:rsidP="00914B4E">
      <w:pPr>
        <w:shd w:val="clear" w:color="auto" w:fill="FFFFFF"/>
        <w:spacing w:after="0" w:line="276" w:lineRule="auto"/>
        <w:rPr>
          <w:rFonts w:ascii="Arial" w:eastAsia="Times New Roman" w:hAnsi="Arial" w:cs="Arial"/>
          <w:color w:val="333333"/>
          <w:lang w:val="en" w:eastAsia="en-AU"/>
        </w:rPr>
      </w:pPr>
    </w:p>
    <w:p w14:paraId="4CDE0D08" w14:textId="77777777" w:rsidR="00A3558A" w:rsidRPr="00C04554" w:rsidRDefault="00A3558A" w:rsidP="00914B4E">
      <w:pPr>
        <w:shd w:val="clear" w:color="auto" w:fill="FFFFFF"/>
        <w:spacing w:after="0" w:line="276" w:lineRule="auto"/>
        <w:rPr>
          <w:rFonts w:ascii="Arial" w:eastAsia="Times New Roman" w:hAnsi="Arial" w:cs="Arial"/>
          <w:color w:val="333333"/>
          <w:lang w:val="en" w:eastAsia="en-AU"/>
        </w:rPr>
      </w:pPr>
    </w:p>
    <w:p w14:paraId="3590389A" w14:textId="77777777" w:rsidR="004E7D96" w:rsidRPr="00C04554" w:rsidRDefault="004E7D96" w:rsidP="00914B4E">
      <w:pPr>
        <w:shd w:val="clear" w:color="auto" w:fill="FFFFFF"/>
        <w:spacing w:before="100" w:beforeAutospacing="1" w:after="0" w:line="276" w:lineRule="auto"/>
        <w:rPr>
          <w:rFonts w:ascii="Arial" w:eastAsia="Times New Roman" w:hAnsi="Arial" w:cs="Arial"/>
          <w:b/>
          <w:bCs/>
          <w:color w:val="333333"/>
          <w:lang w:val="en" w:eastAsia="en-AU"/>
        </w:rPr>
      </w:pPr>
    </w:p>
    <w:p w14:paraId="78D83346" w14:textId="77777777" w:rsidR="00215B12" w:rsidRPr="00C04554" w:rsidRDefault="00215B12" w:rsidP="00914B4E">
      <w:pPr>
        <w:shd w:val="clear" w:color="auto" w:fill="FFFFFF"/>
        <w:spacing w:after="150" w:line="276" w:lineRule="auto"/>
        <w:rPr>
          <w:rFonts w:ascii="Helvetica" w:eastAsia="Times New Roman" w:hAnsi="Helvetica" w:cs="Helvetica"/>
          <w:color w:val="333333"/>
          <w:lang w:val="en" w:eastAsia="en-AU"/>
        </w:rPr>
      </w:pPr>
    </w:p>
    <w:p w14:paraId="193401A3" w14:textId="77777777" w:rsidR="00215B12" w:rsidRPr="00C04554" w:rsidRDefault="00215B12" w:rsidP="00914B4E">
      <w:pPr>
        <w:shd w:val="clear" w:color="auto" w:fill="FFFFFF"/>
        <w:spacing w:after="40" w:line="276" w:lineRule="auto"/>
        <w:rPr>
          <w:rFonts w:ascii="Arial" w:hAnsi="Arial" w:cs="Arial"/>
        </w:rPr>
      </w:pPr>
    </w:p>
    <w:sectPr w:rsidR="00215B12" w:rsidRPr="00C04554" w:rsidSect="00914B4E">
      <w:pgSz w:w="11906" w:h="16838"/>
      <w:pgMar w:top="1440"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53A9C"/>
    <w:multiLevelType w:val="multilevel"/>
    <w:tmpl w:val="7C62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2426E"/>
    <w:multiLevelType w:val="multilevel"/>
    <w:tmpl w:val="71F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4E"/>
    <w:rsid w:val="00170286"/>
    <w:rsid w:val="00215B12"/>
    <w:rsid w:val="00285614"/>
    <w:rsid w:val="003E1514"/>
    <w:rsid w:val="003F7E55"/>
    <w:rsid w:val="004E7D96"/>
    <w:rsid w:val="00914B4E"/>
    <w:rsid w:val="00A3558A"/>
    <w:rsid w:val="00A5594E"/>
    <w:rsid w:val="00A62E98"/>
    <w:rsid w:val="00C04554"/>
    <w:rsid w:val="00C43424"/>
    <w:rsid w:val="00C5433F"/>
    <w:rsid w:val="00C97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1E50"/>
  <w15:chartTrackingRefBased/>
  <w15:docId w15:val="{D8AB7DFB-F4DB-4773-8582-245698A3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94E"/>
    <w:pPr>
      <w:spacing w:after="15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E7D96"/>
    <w:rPr>
      <w:color w:val="0563C1" w:themeColor="hyperlink"/>
      <w:u w:val="single"/>
    </w:rPr>
  </w:style>
  <w:style w:type="character" w:styleId="UnresolvedMention">
    <w:name w:val="Unresolved Mention"/>
    <w:basedOn w:val="DefaultParagraphFont"/>
    <w:uiPriority w:val="99"/>
    <w:semiHidden/>
    <w:unhideWhenUsed/>
    <w:rsid w:val="004E7D96"/>
    <w:rPr>
      <w:color w:val="605E5C"/>
      <w:shd w:val="clear" w:color="auto" w:fill="E1DFDD"/>
    </w:rPr>
  </w:style>
  <w:style w:type="character" w:customStyle="1" w:styleId="wysiwyg-font-size-large">
    <w:name w:val="wysiwyg-font-size-large"/>
    <w:basedOn w:val="DefaultParagraphFont"/>
    <w:rsid w:val="004E7D96"/>
  </w:style>
  <w:style w:type="character" w:styleId="Strong">
    <w:name w:val="Strong"/>
    <w:basedOn w:val="DefaultParagraphFont"/>
    <w:uiPriority w:val="22"/>
    <w:qFormat/>
    <w:rsid w:val="004E7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6880">
      <w:bodyDiv w:val="1"/>
      <w:marLeft w:val="0"/>
      <w:marRight w:val="0"/>
      <w:marTop w:val="0"/>
      <w:marBottom w:val="0"/>
      <w:divBdr>
        <w:top w:val="none" w:sz="0" w:space="0" w:color="auto"/>
        <w:left w:val="none" w:sz="0" w:space="0" w:color="auto"/>
        <w:bottom w:val="none" w:sz="0" w:space="0" w:color="auto"/>
        <w:right w:val="none" w:sz="0" w:space="0" w:color="auto"/>
      </w:divBdr>
      <w:divsChild>
        <w:div w:id="1154878148">
          <w:marLeft w:val="0"/>
          <w:marRight w:val="0"/>
          <w:marTop w:val="0"/>
          <w:marBottom w:val="0"/>
          <w:divBdr>
            <w:top w:val="none" w:sz="0" w:space="0" w:color="auto"/>
            <w:left w:val="none" w:sz="0" w:space="0" w:color="auto"/>
            <w:bottom w:val="none" w:sz="0" w:space="0" w:color="auto"/>
            <w:right w:val="none" w:sz="0" w:space="0" w:color="auto"/>
          </w:divBdr>
          <w:divsChild>
            <w:div w:id="1686666244">
              <w:marLeft w:val="0"/>
              <w:marRight w:val="0"/>
              <w:marTop w:val="0"/>
              <w:marBottom w:val="0"/>
              <w:divBdr>
                <w:top w:val="none" w:sz="0" w:space="0" w:color="auto"/>
                <w:left w:val="none" w:sz="0" w:space="0" w:color="auto"/>
                <w:bottom w:val="none" w:sz="0" w:space="0" w:color="auto"/>
                <w:right w:val="none" w:sz="0" w:space="0" w:color="auto"/>
              </w:divBdr>
              <w:divsChild>
                <w:div w:id="1740012649">
                  <w:marLeft w:val="0"/>
                  <w:marRight w:val="0"/>
                  <w:marTop w:val="0"/>
                  <w:marBottom w:val="0"/>
                  <w:divBdr>
                    <w:top w:val="none" w:sz="0" w:space="0" w:color="auto"/>
                    <w:left w:val="none" w:sz="0" w:space="0" w:color="auto"/>
                    <w:bottom w:val="none" w:sz="0" w:space="0" w:color="auto"/>
                    <w:right w:val="none" w:sz="0" w:space="0" w:color="auto"/>
                  </w:divBdr>
                  <w:divsChild>
                    <w:div w:id="106971333">
                      <w:marLeft w:val="0"/>
                      <w:marRight w:val="0"/>
                      <w:marTop w:val="0"/>
                      <w:marBottom w:val="0"/>
                      <w:divBdr>
                        <w:top w:val="none" w:sz="0" w:space="0" w:color="auto"/>
                        <w:left w:val="none" w:sz="0" w:space="0" w:color="auto"/>
                        <w:bottom w:val="none" w:sz="0" w:space="0" w:color="auto"/>
                        <w:right w:val="none" w:sz="0" w:space="0" w:color="auto"/>
                      </w:divBdr>
                      <w:divsChild>
                        <w:div w:id="927932228">
                          <w:marLeft w:val="0"/>
                          <w:marRight w:val="0"/>
                          <w:marTop w:val="0"/>
                          <w:marBottom w:val="0"/>
                          <w:divBdr>
                            <w:top w:val="none" w:sz="0" w:space="0" w:color="auto"/>
                            <w:left w:val="none" w:sz="0" w:space="0" w:color="auto"/>
                            <w:bottom w:val="none" w:sz="0" w:space="0" w:color="auto"/>
                            <w:right w:val="none" w:sz="0" w:space="0" w:color="auto"/>
                          </w:divBdr>
                          <w:divsChild>
                            <w:div w:id="1903634489">
                              <w:marLeft w:val="0"/>
                              <w:marRight w:val="0"/>
                              <w:marTop w:val="0"/>
                              <w:marBottom w:val="0"/>
                              <w:divBdr>
                                <w:top w:val="none" w:sz="0" w:space="0" w:color="auto"/>
                                <w:left w:val="none" w:sz="0" w:space="0" w:color="auto"/>
                                <w:bottom w:val="none" w:sz="0" w:space="0" w:color="auto"/>
                                <w:right w:val="none" w:sz="0" w:space="0" w:color="auto"/>
                              </w:divBdr>
                              <w:divsChild>
                                <w:div w:id="1358777569">
                                  <w:marLeft w:val="-225"/>
                                  <w:marRight w:val="-225"/>
                                  <w:marTop w:val="0"/>
                                  <w:marBottom w:val="0"/>
                                  <w:divBdr>
                                    <w:top w:val="none" w:sz="0" w:space="0" w:color="auto"/>
                                    <w:left w:val="none" w:sz="0" w:space="0" w:color="auto"/>
                                    <w:bottom w:val="none" w:sz="0" w:space="0" w:color="auto"/>
                                    <w:right w:val="none" w:sz="0" w:space="0" w:color="auto"/>
                                  </w:divBdr>
                                  <w:divsChild>
                                    <w:div w:id="1233807119">
                                      <w:marLeft w:val="0"/>
                                      <w:marRight w:val="0"/>
                                      <w:marTop w:val="0"/>
                                      <w:marBottom w:val="0"/>
                                      <w:divBdr>
                                        <w:top w:val="none" w:sz="0" w:space="0" w:color="auto"/>
                                        <w:left w:val="none" w:sz="0" w:space="0" w:color="auto"/>
                                        <w:bottom w:val="none" w:sz="0" w:space="0" w:color="auto"/>
                                        <w:right w:val="none" w:sz="0" w:space="0" w:color="auto"/>
                                      </w:divBdr>
                                      <w:divsChild>
                                        <w:div w:id="555048995">
                                          <w:marLeft w:val="-225"/>
                                          <w:marRight w:val="-225"/>
                                          <w:marTop w:val="0"/>
                                          <w:marBottom w:val="0"/>
                                          <w:divBdr>
                                            <w:top w:val="none" w:sz="0" w:space="0" w:color="auto"/>
                                            <w:left w:val="none" w:sz="0" w:space="0" w:color="auto"/>
                                            <w:bottom w:val="none" w:sz="0" w:space="0" w:color="auto"/>
                                            <w:right w:val="none" w:sz="0" w:space="0" w:color="auto"/>
                                          </w:divBdr>
                                          <w:divsChild>
                                            <w:div w:id="1472402354">
                                              <w:marLeft w:val="0"/>
                                              <w:marRight w:val="0"/>
                                              <w:marTop w:val="0"/>
                                              <w:marBottom w:val="0"/>
                                              <w:divBdr>
                                                <w:top w:val="none" w:sz="0" w:space="0" w:color="auto"/>
                                                <w:left w:val="none" w:sz="0" w:space="0" w:color="auto"/>
                                                <w:bottom w:val="none" w:sz="0" w:space="0" w:color="auto"/>
                                                <w:right w:val="none" w:sz="0" w:space="0" w:color="auto"/>
                                              </w:divBdr>
                                              <w:divsChild>
                                                <w:div w:id="1563827518">
                                                  <w:marLeft w:val="0"/>
                                                  <w:marRight w:val="0"/>
                                                  <w:marTop w:val="0"/>
                                                  <w:marBottom w:val="0"/>
                                                  <w:divBdr>
                                                    <w:top w:val="none" w:sz="0" w:space="0" w:color="auto"/>
                                                    <w:left w:val="none" w:sz="0" w:space="0" w:color="auto"/>
                                                    <w:bottom w:val="none" w:sz="0" w:space="0" w:color="auto"/>
                                                    <w:right w:val="none" w:sz="0" w:space="0" w:color="auto"/>
                                                  </w:divBdr>
                                                  <w:divsChild>
                                                    <w:div w:id="651056557">
                                                      <w:marLeft w:val="0"/>
                                                      <w:marRight w:val="0"/>
                                                      <w:marTop w:val="0"/>
                                                      <w:marBottom w:val="0"/>
                                                      <w:divBdr>
                                                        <w:top w:val="none" w:sz="0" w:space="0" w:color="auto"/>
                                                        <w:left w:val="none" w:sz="0" w:space="0" w:color="auto"/>
                                                        <w:bottom w:val="none" w:sz="0" w:space="0" w:color="auto"/>
                                                        <w:right w:val="none" w:sz="0" w:space="0" w:color="auto"/>
                                                      </w:divBdr>
                                                      <w:divsChild>
                                                        <w:div w:id="134350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826214">
      <w:bodyDiv w:val="1"/>
      <w:marLeft w:val="0"/>
      <w:marRight w:val="0"/>
      <w:marTop w:val="0"/>
      <w:marBottom w:val="0"/>
      <w:divBdr>
        <w:top w:val="none" w:sz="0" w:space="0" w:color="auto"/>
        <w:left w:val="none" w:sz="0" w:space="0" w:color="auto"/>
        <w:bottom w:val="none" w:sz="0" w:space="0" w:color="auto"/>
        <w:right w:val="none" w:sz="0" w:space="0" w:color="auto"/>
      </w:divBdr>
      <w:divsChild>
        <w:div w:id="356931487">
          <w:marLeft w:val="0"/>
          <w:marRight w:val="0"/>
          <w:marTop w:val="0"/>
          <w:marBottom w:val="0"/>
          <w:divBdr>
            <w:top w:val="none" w:sz="0" w:space="0" w:color="auto"/>
            <w:left w:val="none" w:sz="0" w:space="0" w:color="auto"/>
            <w:bottom w:val="none" w:sz="0" w:space="0" w:color="auto"/>
            <w:right w:val="none" w:sz="0" w:space="0" w:color="auto"/>
          </w:divBdr>
          <w:divsChild>
            <w:div w:id="881135808">
              <w:marLeft w:val="0"/>
              <w:marRight w:val="0"/>
              <w:marTop w:val="0"/>
              <w:marBottom w:val="0"/>
              <w:divBdr>
                <w:top w:val="none" w:sz="0" w:space="0" w:color="auto"/>
                <w:left w:val="none" w:sz="0" w:space="0" w:color="auto"/>
                <w:bottom w:val="none" w:sz="0" w:space="0" w:color="auto"/>
                <w:right w:val="none" w:sz="0" w:space="0" w:color="auto"/>
              </w:divBdr>
              <w:divsChild>
                <w:div w:id="1385330341">
                  <w:marLeft w:val="0"/>
                  <w:marRight w:val="0"/>
                  <w:marTop w:val="0"/>
                  <w:marBottom w:val="0"/>
                  <w:divBdr>
                    <w:top w:val="none" w:sz="0" w:space="0" w:color="auto"/>
                    <w:left w:val="none" w:sz="0" w:space="0" w:color="auto"/>
                    <w:bottom w:val="none" w:sz="0" w:space="0" w:color="auto"/>
                    <w:right w:val="none" w:sz="0" w:space="0" w:color="auto"/>
                  </w:divBdr>
                  <w:divsChild>
                    <w:div w:id="704987940">
                      <w:marLeft w:val="0"/>
                      <w:marRight w:val="0"/>
                      <w:marTop w:val="0"/>
                      <w:marBottom w:val="0"/>
                      <w:divBdr>
                        <w:top w:val="none" w:sz="0" w:space="0" w:color="auto"/>
                        <w:left w:val="none" w:sz="0" w:space="0" w:color="auto"/>
                        <w:bottom w:val="none" w:sz="0" w:space="0" w:color="auto"/>
                        <w:right w:val="none" w:sz="0" w:space="0" w:color="auto"/>
                      </w:divBdr>
                      <w:divsChild>
                        <w:div w:id="817304839">
                          <w:marLeft w:val="0"/>
                          <w:marRight w:val="0"/>
                          <w:marTop w:val="0"/>
                          <w:marBottom w:val="0"/>
                          <w:divBdr>
                            <w:top w:val="none" w:sz="0" w:space="0" w:color="auto"/>
                            <w:left w:val="none" w:sz="0" w:space="0" w:color="auto"/>
                            <w:bottom w:val="none" w:sz="0" w:space="0" w:color="auto"/>
                            <w:right w:val="none" w:sz="0" w:space="0" w:color="auto"/>
                          </w:divBdr>
                          <w:divsChild>
                            <w:div w:id="2067364650">
                              <w:marLeft w:val="0"/>
                              <w:marRight w:val="0"/>
                              <w:marTop w:val="0"/>
                              <w:marBottom w:val="0"/>
                              <w:divBdr>
                                <w:top w:val="none" w:sz="0" w:space="0" w:color="auto"/>
                                <w:left w:val="none" w:sz="0" w:space="0" w:color="auto"/>
                                <w:bottom w:val="none" w:sz="0" w:space="0" w:color="auto"/>
                                <w:right w:val="none" w:sz="0" w:space="0" w:color="auto"/>
                              </w:divBdr>
                              <w:divsChild>
                                <w:div w:id="318268076">
                                  <w:marLeft w:val="-225"/>
                                  <w:marRight w:val="-225"/>
                                  <w:marTop w:val="0"/>
                                  <w:marBottom w:val="0"/>
                                  <w:divBdr>
                                    <w:top w:val="none" w:sz="0" w:space="0" w:color="auto"/>
                                    <w:left w:val="none" w:sz="0" w:space="0" w:color="auto"/>
                                    <w:bottom w:val="none" w:sz="0" w:space="0" w:color="auto"/>
                                    <w:right w:val="none" w:sz="0" w:space="0" w:color="auto"/>
                                  </w:divBdr>
                                  <w:divsChild>
                                    <w:div w:id="864369338">
                                      <w:marLeft w:val="0"/>
                                      <w:marRight w:val="0"/>
                                      <w:marTop w:val="0"/>
                                      <w:marBottom w:val="0"/>
                                      <w:divBdr>
                                        <w:top w:val="none" w:sz="0" w:space="0" w:color="auto"/>
                                        <w:left w:val="none" w:sz="0" w:space="0" w:color="auto"/>
                                        <w:bottom w:val="none" w:sz="0" w:space="0" w:color="auto"/>
                                        <w:right w:val="none" w:sz="0" w:space="0" w:color="auto"/>
                                      </w:divBdr>
                                      <w:divsChild>
                                        <w:div w:id="1266037675">
                                          <w:marLeft w:val="-225"/>
                                          <w:marRight w:val="-225"/>
                                          <w:marTop w:val="0"/>
                                          <w:marBottom w:val="0"/>
                                          <w:divBdr>
                                            <w:top w:val="none" w:sz="0" w:space="0" w:color="auto"/>
                                            <w:left w:val="none" w:sz="0" w:space="0" w:color="auto"/>
                                            <w:bottom w:val="none" w:sz="0" w:space="0" w:color="auto"/>
                                            <w:right w:val="none" w:sz="0" w:space="0" w:color="auto"/>
                                          </w:divBdr>
                                          <w:divsChild>
                                            <w:div w:id="1090275582">
                                              <w:marLeft w:val="0"/>
                                              <w:marRight w:val="0"/>
                                              <w:marTop w:val="0"/>
                                              <w:marBottom w:val="0"/>
                                              <w:divBdr>
                                                <w:top w:val="none" w:sz="0" w:space="0" w:color="auto"/>
                                                <w:left w:val="none" w:sz="0" w:space="0" w:color="auto"/>
                                                <w:bottom w:val="none" w:sz="0" w:space="0" w:color="auto"/>
                                                <w:right w:val="none" w:sz="0" w:space="0" w:color="auto"/>
                                              </w:divBdr>
                                              <w:divsChild>
                                                <w:div w:id="1180513278">
                                                  <w:marLeft w:val="0"/>
                                                  <w:marRight w:val="0"/>
                                                  <w:marTop w:val="0"/>
                                                  <w:marBottom w:val="0"/>
                                                  <w:divBdr>
                                                    <w:top w:val="none" w:sz="0" w:space="0" w:color="auto"/>
                                                    <w:left w:val="none" w:sz="0" w:space="0" w:color="auto"/>
                                                    <w:bottom w:val="none" w:sz="0" w:space="0" w:color="auto"/>
                                                    <w:right w:val="none" w:sz="0" w:space="0" w:color="auto"/>
                                                  </w:divBdr>
                                                  <w:divsChild>
                                                    <w:div w:id="1545095932">
                                                      <w:marLeft w:val="0"/>
                                                      <w:marRight w:val="0"/>
                                                      <w:marTop w:val="0"/>
                                                      <w:marBottom w:val="0"/>
                                                      <w:divBdr>
                                                        <w:top w:val="none" w:sz="0" w:space="0" w:color="auto"/>
                                                        <w:left w:val="none" w:sz="0" w:space="0" w:color="auto"/>
                                                        <w:bottom w:val="none" w:sz="0" w:space="0" w:color="auto"/>
                                                        <w:right w:val="none" w:sz="0" w:space="0" w:color="auto"/>
                                                      </w:divBdr>
                                                      <w:divsChild>
                                                        <w:div w:id="11527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2146127">
      <w:bodyDiv w:val="1"/>
      <w:marLeft w:val="0"/>
      <w:marRight w:val="0"/>
      <w:marTop w:val="0"/>
      <w:marBottom w:val="0"/>
      <w:divBdr>
        <w:top w:val="none" w:sz="0" w:space="0" w:color="auto"/>
        <w:left w:val="none" w:sz="0" w:space="0" w:color="auto"/>
        <w:bottom w:val="none" w:sz="0" w:space="0" w:color="auto"/>
        <w:right w:val="none" w:sz="0" w:space="0" w:color="auto"/>
      </w:divBdr>
    </w:div>
    <w:div w:id="1897278148">
      <w:bodyDiv w:val="1"/>
      <w:marLeft w:val="0"/>
      <w:marRight w:val="0"/>
      <w:marTop w:val="0"/>
      <w:marBottom w:val="0"/>
      <w:divBdr>
        <w:top w:val="none" w:sz="0" w:space="0" w:color="auto"/>
        <w:left w:val="none" w:sz="0" w:space="0" w:color="auto"/>
        <w:bottom w:val="none" w:sz="0" w:space="0" w:color="auto"/>
        <w:right w:val="none" w:sz="0" w:space="0" w:color="auto"/>
      </w:divBdr>
      <w:divsChild>
        <w:div w:id="928538780">
          <w:marLeft w:val="0"/>
          <w:marRight w:val="0"/>
          <w:marTop w:val="0"/>
          <w:marBottom w:val="0"/>
          <w:divBdr>
            <w:top w:val="none" w:sz="0" w:space="0" w:color="auto"/>
            <w:left w:val="none" w:sz="0" w:space="0" w:color="auto"/>
            <w:bottom w:val="none" w:sz="0" w:space="0" w:color="auto"/>
            <w:right w:val="none" w:sz="0" w:space="0" w:color="auto"/>
          </w:divBdr>
          <w:divsChild>
            <w:div w:id="1920678874">
              <w:marLeft w:val="0"/>
              <w:marRight w:val="0"/>
              <w:marTop w:val="0"/>
              <w:marBottom w:val="0"/>
              <w:divBdr>
                <w:top w:val="none" w:sz="0" w:space="0" w:color="auto"/>
                <w:left w:val="none" w:sz="0" w:space="0" w:color="auto"/>
                <w:bottom w:val="none" w:sz="0" w:space="0" w:color="auto"/>
                <w:right w:val="none" w:sz="0" w:space="0" w:color="auto"/>
              </w:divBdr>
              <w:divsChild>
                <w:div w:id="1760371107">
                  <w:marLeft w:val="0"/>
                  <w:marRight w:val="0"/>
                  <w:marTop w:val="0"/>
                  <w:marBottom w:val="0"/>
                  <w:divBdr>
                    <w:top w:val="none" w:sz="0" w:space="0" w:color="auto"/>
                    <w:left w:val="none" w:sz="0" w:space="0" w:color="auto"/>
                    <w:bottom w:val="none" w:sz="0" w:space="0" w:color="auto"/>
                    <w:right w:val="none" w:sz="0" w:space="0" w:color="auto"/>
                  </w:divBdr>
                  <w:divsChild>
                    <w:div w:id="1456295554">
                      <w:marLeft w:val="0"/>
                      <w:marRight w:val="0"/>
                      <w:marTop w:val="0"/>
                      <w:marBottom w:val="0"/>
                      <w:divBdr>
                        <w:top w:val="none" w:sz="0" w:space="0" w:color="auto"/>
                        <w:left w:val="none" w:sz="0" w:space="0" w:color="auto"/>
                        <w:bottom w:val="none" w:sz="0" w:space="0" w:color="auto"/>
                        <w:right w:val="none" w:sz="0" w:space="0" w:color="auto"/>
                      </w:divBdr>
                      <w:divsChild>
                        <w:div w:id="590967631">
                          <w:marLeft w:val="0"/>
                          <w:marRight w:val="0"/>
                          <w:marTop w:val="0"/>
                          <w:marBottom w:val="0"/>
                          <w:divBdr>
                            <w:top w:val="none" w:sz="0" w:space="0" w:color="auto"/>
                            <w:left w:val="none" w:sz="0" w:space="0" w:color="auto"/>
                            <w:bottom w:val="none" w:sz="0" w:space="0" w:color="auto"/>
                            <w:right w:val="none" w:sz="0" w:space="0" w:color="auto"/>
                          </w:divBdr>
                          <w:divsChild>
                            <w:div w:id="267154151">
                              <w:marLeft w:val="0"/>
                              <w:marRight w:val="0"/>
                              <w:marTop w:val="0"/>
                              <w:marBottom w:val="0"/>
                              <w:divBdr>
                                <w:top w:val="none" w:sz="0" w:space="0" w:color="auto"/>
                                <w:left w:val="none" w:sz="0" w:space="0" w:color="auto"/>
                                <w:bottom w:val="none" w:sz="0" w:space="0" w:color="auto"/>
                                <w:right w:val="none" w:sz="0" w:space="0" w:color="auto"/>
                              </w:divBdr>
                              <w:divsChild>
                                <w:div w:id="1386101261">
                                  <w:marLeft w:val="-225"/>
                                  <w:marRight w:val="-225"/>
                                  <w:marTop w:val="0"/>
                                  <w:marBottom w:val="0"/>
                                  <w:divBdr>
                                    <w:top w:val="none" w:sz="0" w:space="0" w:color="auto"/>
                                    <w:left w:val="none" w:sz="0" w:space="0" w:color="auto"/>
                                    <w:bottom w:val="none" w:sz="0" w:space="0" w:color="auto"/>
                                    <w:right w:val="none" w:sz="0" w:space="0" w:color="auto"/>
                                  </w:divBdr>
                                  <w:divsChild>
                                    <w:div w:id="503545463">
                                      <w:marLeft w:val="0"/>
                                      <w:marRight w:val="0"/>
                                      <w:marTop w:val="0"/>
                                      <w:marBottom w:val="0"/>
                                      <w:divBdr>
                                        <w:top w:val="none" w:sz="0" w:space="0" w:color="auto"/>
                                        <w:left w:val="none" w:sz="0" w:space="0" w:color="auto"/>
                                        <w:bottom w:val="none" w:sz="0" w:space="0" w:color="auto"/>
                                        <w:right w:val="none" w:sz="0" w:space="0" w:color="auto"/>
                                      </w:divBdr>
                                      <w:divsChild>
                                        <w:div w:id="1747143683">
                                          <w:marLeft w:val="-225"/>
                                          <w:marRight w:val="-225"/>
                                          <w:marTop w:val="0"/>
                                          <w:marBottom w:val="0"/>
                                          <w:divBdr>
                                            <w:top w:val="none" w:sz="0" w:space="0" w:color="auto"/>
                                            <w:left w:val="none" w:sz="0" w:space="0" w:color="auto"/>
                                            <w:bottom w:val="none" w:sz="0" w:space="0" w:color="auto"/>
                                            <w:right w:val="none" w:sz="0" w:space="0" w:color="auto"/>
                                          </w:divBdr>
                                          <w:divsChild>
                                            <w:div w:id="666057091">
                                              <w:marLeft w:val="0"/>
                                              <w:marRight w:val="0"/>
                                              <w:marTop w:val="0"/>
                                              <w:marBottom w:val="0"/>
                                              <w:divBdr>
                                                <w:top w:val="none" w:sz="0" w:space="0" w:color="auto"/>
                                                <w:left w:val="none" w:sz="0" w:space="0" w:color="auto"/>
                                                <w:bottom w:val="none" w:sz="0" w:space="0" w:color="auto"/>
                                                <w:right w:val="none" w:sz="0" w:space="0" w:color="auto"/>
                                              </w:divBdr>
                                              <w:divsChild>
                                                <w:div w:id="443697495">
                                                  <w:marLeft w:val="0"/>
                                                  <w:marRight w:val="0"/>
                                                  <w:marTop w:val="0"/>
                                                  <w:marBottom w:val="0"/>
                                                  <w:divBdr>
                                                    <w:top w:val="none" w:sz="0" w:space="0" w:color="auto"/>
                                                    <w:left w:val="none" w:sz="0" w:space="0" w:color="auto"/>
                                                    <w:bottom w:val="none" w:sz="0" w:space="0" w:color="auto"/>
                                                    <w:right w:val="none" w:sz="0" w:space="0" w:color="auto"/>
                                                  </w:divBdr>
                                                  <w:divsChild>
                                                    <w:div w:id="1284653531">
                                                      <w:marLeft w:val="0"/>
                                                      <w:marRight w:val="0"/>
                                                      <w:marTop w:val="0"/>
                                                      <w:marBottom w:val="0"/>
                                                      <w:divBdr>
                                                        <w:top w:val="none" w:sz="0" w:space="0" w:color="auto"/>
                                                        <w:left w:val="none" w:sz="0" w:space="0" w:color="auto"/>
                                                        <w:bottom w:val="none" w:sz="0" w:space="0" w:color="auto"/>
                                                        <w:right w:val="none" w:sz="0" w:space="0" w:color="auto"/>
                                                      </w:divBdr>
                                                      <w:divsChild>
                                                        <w:div w:id="8203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5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pingclub.com/" TargetMode="External"/><Relationship Id="rId3" Type="http://schemas.openxmlformats.org/officeDocument/2006/relationships/settings" Target="settings.xml"/><Relationship Id="rId7" Type="http://schemas.openxmlformats.org/officeDocument/2006/relationships/hyperlink" Target="https://www.bbc.co.uk/bitesi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abc.net.au/home" TargetMode="External"/><Relationship Id="rId5" Type="http://schemas.openxmlformats.org/officeDocument/2006/relationships/hyperlink" Target="https://www.khanacademy.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Langusch</dc:creator>
  <cp:keywords/>
  <dc:description/>
  <cp:lastModifiedBy>Catherine Langusch</cp:lastModifiedBy>
  <cp:revision>5</cp:revision>
  <dcterms:created xsi:type="dcterms:W3CDTF">2020-03-29T23:30:00Z</dcterms:created>
  <dcterms:modified xsi:type="dcterms:W3CDTF">2020-03-31T00:13:00Z</dcterms:modified>
</cp:coreProperties>
</file>