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4"/>
          <w:szCs w:val="24"/>
        </w:rPr>
      </w:pPr>
      <w:bookmarkStart w:id="0" w:name="_2iah962x4lwb" w:colFirst="0" w:colLast="0"/>
      <w:bookmarkEnd w:id="0"/>
      <w:r>
        <w:rPr>
          <w:sz w:val="24"/>
          <w:szCs w:val="24"/>
        </w:rPr>
        <w:t>June, 7</w:t>
      </w:r>
      <w:r w:rsidRPr="009A0F4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>2019</w:t>
      </w:r>
      <w:r>
        <w:rPr>
          <w:noProof/>
          <w:lang w:val="en-AU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195388"/>
            <wp:effectExtent l="0" t="0" r="0" b="0"/>
            <wp:wrapTopAndBottom distT="0" distB="0"/>
            <wp:docPr id="1" name="image1.jpg" descr="P:\Teachers Share\Letterhead\Logo for Letter he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:\Teachers Share\Letterhead\Logo for Letter head.jpg"/>
                    <pic:cNvPicPr preferRelativeResize="0"/>
                  </pic:nvPicPr>
                  <pic:blipFill>
                    <a:blip r:embed="rId4"/>
                    <a:srcRect l="-801" t="33103" r="801" b="-3310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5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4"/>
          <w:szCs w:val="24"/>
        </w:rPr>
      </w:pPr>
      <w:bookmarkStart w:id="2" w:name="_vwo69kelnlv0" w:colFirst="0" w:colLast="0"/>
      <w:bookmarkEnd w:id="2"/>
    </w:p>
    <w:p w:rsidR="00FA62A2" w:rsidRDefault="009A0F40">
      <w:pPr>
        <w:pStyle w:val="Heading1"/>
        <w:tabs>
          <w:tab w:val="center" w:pos="4680"/>
          <w:tab w:val="right" w:pos="9360"/>
        </w:tabs>
        <w:spacing w:before="0" w:after="0" w:line="240" w:lineRule="auto"/>
        <w:rPr>
          <w:b/>
          <w:color w:val="0B5394"/>
          <w:sz w:val="28"/>
          <w:szCs w:val="28"/>
        </w:rPr>
      </w:pPr>
      <w:bookmarkStart w:id="3" w:name="_g22keuuuq7q0" w:colFirst="0" w:colLast="0"/>
      <w:bookmarkEnd w:id="3"/>
      <w:r>
        <w:rPr>
          <w:b/>
          <w:color w:val="0B5394"/>
          <w:sz w:val="28"/>
          <w:szCs w:val="28"/>
        </w:rPr>
        <w:t>Semester One Student Reports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4"/>
          <w:szCs w:val="24"/>
        </w:rPr>
      </w:pPr>
      <w:bookmarkStart w:id="4" w:name="_m63hodvyioo4" w:colFirst="0" w:colLast="0"/>
      <w:bookmarkEnd w:id="4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5" w:name="_5sou5ns7wdrj" w:colFirst="0" w:colLast="0"/>
      <w:bookmarkEnd w:id="5"/>
      <w:r>
        <w:rPr>
          <w:sz w:val="23"/>
          <w:szCs w:val="23"/>
        </w:rPr>
        <w:t>Dear Families,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6" w:name="_uqfuenhp7w60" w:colFirst="0" w:colLast="0"/>
      <w:bookmarkEnd w:id="6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7" w:name="_p2jcv5tn0ho8" w:colFirst="0" w:colLast="0"/>
      <w:bookmarkEnd w:id="7"/>
      <w:r>
        <w:rPr>
          <w:sz w:val="23"/>
          <w:szCs w:val="23"/>
        </w:rPr>
        <w:t xml:space="preserve">This semester we are pleased to announce that you will be receiving your child’s semester report online via the </w:t>
      </w:r>
      <w:proofErr w:type="spellStart"/>
      <w:r>
        <w:rPr>
          <w:sz w:val="23"/>
          <w:szCs w:val="23"/>
        </w:rPr>
        <w:t>NForma</w:t>
      </w:r>
      <w:proofErr w:type="spellEnd"/>
      <w:r>
        <w:rPr>
          <w:sz w:val="23"/>
          <w:szCs w:val="23"/>
        </w:rPr>
        <w:t xml:space="preserve"> Parent Portal for the first time.</w:t>
      </w:r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8" w:name="_2rdzar1sx468" w:colFirst="0" w:colLast="0"/>
      <w:bookmarkEnd w:id="8"/>
      <w:r>
        <w:rPr>
          <w:sz w:val="23"/>
          <w:szCs w:val="23"/>
        </w:rPr>
        <w:t xml:space="preserve">Instructions on how to access the </w:t>
      </w:r>
      <w:proofErr w:type="spellStart"/>
      <w:r>
        <w:rPr>
          <w:sz w:val="23"/>
          <w:szCs w:val="23"/>
        </w:rPr>
        <w:t>nForma</w:t>
      </w:r>
      <w:proofErr w:type="spellEnd"/>
      <w:r>
        <w:rPr>
          <w:sz w:val="23"/>
          <w:szCs w:val="23"/>
        </w:rPr>
        <w:t xml:space="preserve"> Parent Portal will be sent out to the email addresses that have been previously supplied to the school. These emails will be sent out on Friday 21st June. 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9" w:name="_8hh3rn31m8wp" w:colFirst="0" w:colLast="0"/>
      <w:bookmarkEnd w:id="9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0" w:name="_akrqi8t9b2yt" w:colFirst="0" w:colLast="0"/>
      <w:bookmarkEnd w:id="10"/>
      <w:r>
        <w:rPr>
          <w:sz w:val="23"/>
          <w:szCs w:val="23"/>
        </w:rPr>
        <w:t>It is very important that you have updated your email addr</w:t>
      </w:r>
      <w:r>
        <w:rPr>
          <w:sz w:val="23"/>
          <w:szCs w:val="23"/>
        </w:rPr>
        <w:t xml:space="preserve">esses with the school, as an automated email containing instructions and login details will come from </w:t>
      </w:r>
      <w:hyperlink r:id="rId5">
        <w:r>
          <w:rPr>
            <w:color w:val="1155CC"/>
            <w:sz w:val="23"/>
            <w:szCs w:val="23"/>
            <w:u w:val="single"/>
          </w:rPr>
          <w:t>noreply@nforma.com.au</w:t>
        </w:r>
      </w:hyperlink>
      <w:r>
        <w:rPr>
          <w:sz w:val="23"/>
          <w:szCs w:val="23"/>
        </w:rPr>
        <w:t xml:space="preserve"> and not the school. Please ensure that you check your junk/spam folder for an email </w:t>
      </w:r>
      <w:r>
        <w:rPr>
          <w:sz w:val="23"/>
          <w:szCs w:val="23"/>
        </w:rPr>
        <w:t>from that address.</w:t>
      </w:r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1" w:name="_yrilb2gfnvic" w:colFirst="0" w:colLast="0"/>
      <w:bookmarkEnd w:id="11"/>
      <w:r>
        <w:rPr>
          <w:sz w:val="23"/>
          <w:szCs w:val="23"/>
        </w:rPr>
        <w:t>It is highly recommended that you use a computer to access your child’s report for the first time. Subsequent logins can be made on a mobile device if preferred.</w:t>
      </w:r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2" w:name="_utrhzqkywyq2" w:colFirst="0" w:colLast="0"/>
      <w:bookmarkEnd w:id="12"/>
      <w:r>
        <w:rPr>
          <w:sz w:val="23"/>
          <w:szCs w:val="23"/>
        </w:rPr>
        <w:t>Once you have followed the instructions, you will be able to view your chil</w:t>
      </w:r>
      <w:r>
        <w:rPr>
          <w:sz w:val="23"/>
          <w:szCs w:val="23"/>
        </w:rPr>
        <w:t>d’s report online.</w:t>
      </w:r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3" w:name="_91hg24dsw7o7" w:colFirst="0" w:colLast="0"/>
      <w:bookmarkEnd w:id="13"/>
      <w:r>
        <w:rPr>
          <w:sz w:val="23"/>
          <w:szCs w:val="23"/>
        </w:rPr>
        <w:t>You can also use the following link: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4" w:name="_tzkgi15xd3zu" w:colFirst="0" w:colLast="0"/>
      <w:bookmarkEnd w:id="14"/>
    </w:p>
    <w:bookmarkStart w:id="15" w:name="_il1e1lgeishj" w:colFirst="0" w:colLast="0"/>
    <w:bookmarkEnd w:id="15"/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r>
        <w:fldChar w:fldCharType="begin"/>
      </w:r>
      <w:r>
        <w:instrText xml:space="preserve"> HYPERLINK "https://parent.nforma.ct.com.au/app/index.html?schooldomain=schooldomain_here" \l "/login" \h </w:instrText>
      </w:r>
      <w:r>
        <w:fldChar w:fldCharType="separate"/>
      </w:r>
      <w:r>
        <w:rPr>
          <w:color w:val="1155CC"/>
          <w:sz w:val="23"/>
          <w:szCs w:val="23"/>
          <w:u w:val="single"/>
        </w:rPr>
        <w:t>https://parent.nforma.ct.com.au/app/index.html?schooldomain=olsurreyhills#/login</w:t>
      </w:r>
      <w:r>
        <w:rPr>
          <w:color w:val="1155CC"/>
          <w:sz w:val="23"/>
          <w:szCs w:val="23"/>
          <w:u w:val="single"/>
        </w:rPr>
        <w:fldChar w:fldCharType="end"/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6" w:name="_yxlepp1d7e4b" w:colFirst="0" w:colLast="0"/>
      <w:bookmarkEnd w:id="16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7" w:name="_uvybf5nqbykb" w:colFirst="0" w:colLast="0"/>
      <w:bookmarkEnd w:id="17"/>
      <w:r>
        <w:rPr>
          <w:sz w:val="23"/>
          <w:szCs w:val="23"/>
        </w:rPr>
        <w:t xml:space="preserve">Once in </w:t>
      </w:r>
      <w:r>
        <w:rPr>
          <w:sz w:val="23"/>
          <w:szCs w:val="23"/>
        </w:rPr>
        <w:t xml:space="preserve">the portal you will need to choose your child (if you have more than one at our school) and then choose 'Assessment and Reporting'. Then select the year/semester. 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8" w:name="_xutvdmm6ukov" w:colFirst="0" w:colLast="0"/>
      <w:bookmarkEnd w:id="18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19" w:name="_yu7uv5ccigmf" w:colFirst="0" w:colLast="0"/>
      <w:bookmarkEnd w:id="19"/>
      <w:r>
        <w:rPr>
          <w:b/>
          <w:sz w:val="23"/>
          <w:szCs w:val="23"/>
        </w:rPr>
        <w:t>Forgotten passwords:</w:t>
      </w:r>
      <w:r>
        <w:rPr>
          <w:sz w:val="23"/>
          <w:szCs w:val="23"/>
        </w:rPr>
        <w:t xml:space="preserve"> 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0" w:name="_3ivfgpdozuw6" w:colFirst="0" w:colLast="0"/>
      <w:bookmarkEnd w:id="20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1" w:name="_af2kmeq9uff" w:colFirst="0" w:colLast="0"/>
      <w:bookmarkEnd w:id="21"/>
      <w:r>
        <w:rPr>
          <w:sz w:val="23"/>
          <w:szCs w:val="23"/>
        </w:rPr>
        <w:t>If you have forgotten your password, please follow the 'forgotten pa</w:t>
      </w:r>
      <w:r>
        <w:rPr>
          <w:sz w:val="23"/>
          <w:szCs w:val="23"/>
        </w:rPr>
        <w:t xml:space="preserve">ssword' link. Please note that your new password needs to be at least 7 characters long and must include at least one non alpha-numeric character, e.g. *, - / or similar. If you have requested a password reset and the email does not appear, please look in </w:t>
      </w:r>
      <w:r>
        <w:rPr>
          <w:sz w:val="23"/>
          <w:szCs w:val="23"/>
        </w:rPr>
        <w:t>your junk/spam folder for an email from no-reply@nforma.com.au. If you have any questions or issues, please contact the school office.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2" w:name="_p16i0vahsu8s" w:colFirst="0" w:colLast="0"/>
      <w:bookmarkEnd w:id="22"/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3" w:name="_mn1xwli0rvq4" w:colFirst="0" w:colLast="0"/>
      <w:bookmarkEnd w:id="23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4" w:name="_hqcovggq9ztc" w:colFirst="0" w:colLast="0"/>
      <w:bookmarkEnd w:id="24"/>
      <w:r>
        <w:rPr>
          <w:sz w:val="23"/>
          <w:szCs w:val="23"/>
        </w:rPr>
        <w:t>Kind regards</w:t>
      </w:r>
    </w:p>
    <w:p w:rsidR="00FA62A2" w:rsidRDefault="00FA62A2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5" w:name="_4vqmu6jypru2" w:colFirst="0" w:colLast="0"/>
      <w:bookmarkEnd w:id="25"/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sz w:val="23"/>
          <w:szCs w:val="23"/>
        </w:rPr>
      </w:pPr>
      <w:bookmarkStart w:id="26" w:name="_fxv75gjl0dfu" w:colFirst="0" w:colLast="0"/>
      <w:bookmarkEnd w:id="26"/>
      <w:r>
        <w:rPr>
          <w:sz w:val="23"/>
          <w:szCs w:val="23"/>
        </w:rPr>
        <w:t>Annie Engellenner</w:t>
      </w:r>
    </w:p>
    <w:p w:rsidR="00FA62A2" w:rsidRDefault="009A0F40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sz w:val="23"/>
          <w:szCs w:val="23"/>
        </w:rPr>
      </w:pPr>
      <w:bookmarkStart w:id="27" w:name="_1v1qetinbyyv" w:colFirst="0" w:colLast="0"/>
      <w:bookmarkEnd w:id="27"/>
      <w:r>
        <w:rPr>
          <w:sz w:val="23"/>
          <w:szCs w:val="23"/>
        </w:rPr>
        <w:t>Principal</w:t>
      </w:r>
    </w:p>
    <w:sectPr w:rsidR="00FA62A2" w:rsidSect="009A0F40">
      <w:pgSz w:w="12240" w:h="15840"/>
      <w:pgMar w:top="851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A2"/>
    <w:rsid w:val="008B4E0F"/>
    <w:rsid w:val="009A0F40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C0B8"/>
  <w15:docId w15:val="{7F24CD15-80C9-439D-A99D-D18B06DB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eply@nforma.com.a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1597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 De Maria</dc:creator>
  <cp:lastModifiedBy>Fee De Maria</cp:lastModifiedBy>
  <cp:revision>3</cp:revision>
  <dcterms:created xsi:type="dcterms:W3CDTF">2019-06-07T04:47:00Z</dcterms:created>
  <dcterms:modified xsi:type="dcterms:W3CDTF">2019-06-07T04:51:00Z</dcterms:modified>
</cp:coreProperties>
</file>