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7239C" w14:textId="77777777" w:rsidR="00E33927" w:rsidRDefault="00E33927" w:rsidP="00E33927">
      <w:pPr>
        <w:tabs>
          <w:tab w:val="left" w:pos="142"/>
        </w:tabs>
        <w:ind w:left="709"/>
        <w:jc w:val="both"/>
        <w:rPr>
          <w:rFonts w:asciiTheme="minorHAnsi" w:hAnsiTheme="minorHAnsi" w:cs="Arial"/>
          <w:b/>
          <w:sz w:val="22"/>
          <w:szCs w:val="20"/>
          <w:u w:val="single"/>
        </w:rPr>
      </w:pPr>
    </w:p>
    <w:p w14:paraId="09BDFA0E" w14:textId="77777777" w:rsidR="00E33927" w:rsidRPr="00E33927" w:rsidRDefault="00571AC3" w:rsidP="00E33927">
      <w:pPr>
        <w:tabs>
          <w:tab w:val="left" w:pos="142"/>
        </w:tabs>
        <w:jc w:val="both"/>
        <w:rPr>
          <w:rFonts w:asciiTheme="minorHAnsi" w:hAnsiTheme="minorHAnsi" w:cs="Arial"/>
          <w:b/>
          <w:sz w:val="22"/>
          <w:szCs w:val="20"/>
          <w:u w:val="single"/>
        </w:rPr>
      </w:pPr>
      <w:r>
        <w:rPr>
          <w:rFonts w:asciiTheme="minorHAnsi" w:hAnsiTheme="minorHAnsi" w:cstheme="minorHAnsi"/>
          <w:b/>
          <w:noProof/>
          <w:color w:val="0070C0"/>
          <w:sz w:val="44"/>
          <w:lang w:eastAsia="en-AU"/>
        </w:rPr>
        <w:drawing>
          <wp:anchor distT="0" distB="0" distL="114300" distR="114300" simplePos="0" relativeHeight="251658240" behindDoc="1" locked="0" layoutInCell="1" allowOverlap="1" wp14:anchorId="3B75E945" wp14:editId="3582C340">
            <wp:simplePos x="0" y="0"/>
            <wp:positionH relativeFrom="column">
              <wp:posOffset>5104765</wp:posOffset>
            </wp:positionH>
            <wp:positionV relativeFrom="paragraph">
              <wp:posOffset>60960</wp:posOffset>
            </wp:positionV>
            <wp:extent cx="931545" cy="949325"/>
            <wp:effectExtent l="0" t="0" r="1905" b="3175"/>
            <wp:wrapNone/>
            <wp:docPr id="1" name="Picture 1" descr="C:\Users\02305422\Dropbox\02305422\Diary\New Logos\2015\School Logo (2015 Larg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2305422\Dropbox\02305422\Diary\New Logos\2015\School Logo (2015 Large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9F4">
        <w:rPr>
          <w:rFonts w:asciiTheme="minorHAnsi" w:hAnsiTheme="minorHAnsi" w:cstheme="minorHAnsi"/>
          <w:b/>
          <w:color w:val="FF0000"/>
          <w:sz w:val="44"/>
        </w:rPr>
        <w:t>Nhill</w:t>
      </w:r>
      <w:r w:rsidR="00E33927">
        <w:rPr>
          <w:rFonts w:asciiTheme="minorHAnsi" w:hAnsiTheme="minorHAnsi" w:cstheme="minorHAnsi"/>
          <w:b/>
          <w:color w:val="FF0000"/>
          <w:sz w:val="44"/>
        </w:rPr>
        <w:t xml:space="preserve"> College</w:t>
      </w:r>
    </w:p>
    <w:p w14:paraId="582EB184" w14:textId="77777777" w:rsidR="003127F1" w:rsidRPr="003127F1" w:rsidRDefault="003127F1" w:rsidP="003127F1">
      <w:pPr>
        <w:jc w:val="both"/>
        <w:rPr>
          <w:rFonts w:asciiTheme="minorHAnsi" w:hAnsiTheme="minorHAnsi" w:cstheme="minorHAnsi"/>
          <w:b/>
          <w:color w:val="0070C0"/>
          <w:sz w:val="44"/>
        </w:rPr>
      </w:pPr>
      <w:r w:rsidRPr="003127F1">
        <w:rPr>
          <w:rFonts w:asciiTheme="minorHAnsi" w:hAnsiTheme="minorHAnsi" w:cstheme="minorHAnsi"/>
          <w:b/>
          <w:color w:val="0070C0"/>
          <w:sz w:val="44"/>
        </w:rPr>
        <w:t xml:space="preserve">MOBILE PHONES &amp; </w:t>
      </w:r>
    </w:p>
    <w:p w14:paraId="125D0B45" w14:textId="77777777" w:rsidR="00E33927" w:rsidRDefault="003127F1" w:rsidP="003127F1">
      <w:pPr>
        <w:jc w:val="both"/>
        <w:rPr>
          <w:rFonts w:asciiTheme="minorHAnsi" w:hAnsiTheme="minorHAnsi" w:cs="Arial"/>
          <w:b/>
          <w:sz w:val="36"/>
          <w:szCs w:val="32"/>
          <w:u w:val="single"/>
        </w:rPr>
      </w:pPr>
      <w:r w:rsidRPr="003127F1">
        <w:rPr>
          <w:rFonts w:asciiTheme="minorHAnsi" w:hAnsiTheme="minorHAnsi" w:cstheme="minorHAnsi"/>
          <w:b/>
          <w:color w:val="0070C0"/>
          <w:sz w:val="44"/>
        </w:rPr>
        <w:t>ELECTRONIC DEVICES</w:t>
      </w:r>
    </w:p>
    <w:p w14:paraId="16860247" w14:textId="77777777" w:rsidR="00756001" w:rsidRDefault="00756001" w:rsidP="00E33927">
      <w:pPr>
        <w:jc w:val="both"/>
        <w:rPr>
          <w:rFonts w:asciiTheme="minorHAnsi" w:hAnsiTheme="minorHAnsi" w:cs="Arial"/>
          <w:b/>
          <w:sz w:val="20"/>
          <w:szCs w:val="20"/>
          <w:u w:val="single"/>
        </w:rPr>
      </w:pPr>
    </w:p>
    <w:p w14:paraId="2E1217B7" w14:textId="77777777" w:rsidR="003127F1" w:rsidRPr="003127F1" w:rsidRDefault="003127F1" w:rsidP="003127F1">
      <w:pPr>
        <w:ind w:left="709"/>
        <w:jc w:val="center"/>
        <w:rPr>
          <w:rFonts w:asciiTheme="minorHAnsi" w:hAnsiTheme="minorHAnsi"/>
          <w:b/>
          <w:u w:val="single"/>
        </w:rPr>
      </w:pPr>
    </w:p>
    <w:p w14:paraId="07248A9F" w14:textId="77777777" w:rsidR="009F3A25" w:rsidRPr="00E106C5" w:rsidRDefault="009F3A25" w:rsidP="009F3A25">
      <w:pPr>
        <w:pStyle w:val="Default"/>
        <w:rPr>
          <w:rFonts w:ascii="Calibri" w:hAnsi="Calibri"/>
        </w:rPr>
      </w:pPr>
      <w:r w:rsidRPr="00E106C5">
        <w:rPr>
          <w:rFonts w:ascii="Calibri" w:hAnsi="Calibri"/>
          <w:b/>
          <w:bCs/>
          <w:i/>
          <w:iCs/>
        </w:rPr>
        <w:t>Nhill College considers the safety of children as being of paramount importance.  Nhill College has zero tolerance of child abuse.</w:t>
      </w:r>
    </w:p>
    <w:p w14:paraId="1FE69FA6" w14:textId="77777777" w:rsidR="009F3A25" w:rsidRDefault="009F3A25" w:rsidP="003127F1">
      <w:pPr>
        <w:jc w:val="both"/>
        <w:rPr>
          <w:rFonts w:asciiTheme="minorHAnsi" w:hAnsiTheme="minorHAnsi"/>
          <w:b/>
          <w:u w:val="single"/>
        </w:rPr>
      </w:pPr>
    </w:p>
    <w:p w14:paraId="6D876B62" w14:textId="77777777" w:rsidR="009F3A25" w:rsidRDefault="009F3A25" w:rsidP="003127F1">
      <w:pPr>
        <w:jc w:val="both"/>
        <w:rPr>
          <w:rFonts w:asciiTheme="minorHAnsi" w:hAnsiTheme="minorHAnsi"/>
          <w:b/>
          <w:u w:val="single"/>
        </w:rPr>
      </w:pPr>
    </w:p>
    <w:p w14:paraId="7F2F84C3" w14:textId="77777777" w:rsidR="003127F1" w:rsidRPr="003127F1" w:rsidRDefault="00CC7758" w:rsidP="003127F1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u w:val="single"/>
        </w:rPr>
        <w:t>Purpose</w:t>
      </w:r>
      <w:r w:rsidR="003127F1" w:rsidRPr="003127F1">
        <w:rPr>
          <w:rFonts w:asciiTheme="minorHAnsi" w:hAnsiTheme="minorHAnsi"/>
          <w:b/>
        </w:rPr>
        <w:t>:</w:t>
      </w:r>
    </w:p>
    <w:p w14:paraId="5D0517E9" w14:textId="77777777" w:rsidR="00CC7758" w:rsidRDefault="00CC7758" w:rsidP="009F3A25">
      <w:p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 xml:space="preserve">To explain to our school community the Department’s and </w:t>
      </w:r>
      <w:r>
        <w:rPr>
          <w:rFonts w:asciiTheme="minorHAnsi" w:hAnsiTheme="minorHAnsi"/>
        </w:rPr>
        <w:t>Nhill College</w:t>
      </w:r>
      <w:r w:rsidRPr="00CC7758">
        <w:rPr>
          <w:rFonts w:asciiTheme="minorHAnsi" w:hAnsiTheme="minorHAnsi"/>
        </w:rPr>
        <w:t xml:space="preserve">’s policy requirements and expectations relating to students using mobile phones </w:t>
      </w:r>
      <w:r>
        <w:rPr>
          <w:rFonts w:asciiTheme="minorHAnsi" w:hAnsiTheme="minorHAnsi"/>
        </w:rPr>
        <w:t>during school</w:t>
      </w:r>
      <w:r w:rsidRPr="00CC7758">
        <w:rPr>
          <w:rFonts w:asciiTheme="minorHAnsi" w:hAnsiTheme="minorHAnsi"/>
        </w:rPr>
        <w:t xml:space="preserve"> hours.  </w:t>
      </w:r>
      <w:r>
        <w:rPr>
          <w:rFonts w:asciiTheme="minorHAnsi" w:hAnsiTheme="minorHAnsi"/>
        </w:rPr>
        <w:t xml:space="preserve">   </w:t>
      </w:r>
    </w:p>
    <w:p w14:paraId="27733537" w14:textId="77777777" w:rsidR="00CC7758" w:rsidRDefault="00CC7758" w:rsidP="009F3A25">
      <w:pPr>
        <w:jc w:val="both"/>
        <w:rPr>
          <w:rFonts w:asciiTheme="minorHAnsi" w:hAnsiTheme="minorHAnsi"/>
        </w:rPr>
      </w:pPr>
    </w:p>
    <w:p w14:paraId="09CD4438" w14:textId="77777777" w:rsidR="00CC7758" w:rsidRPr="003127F1" w:rsidRDefault="00CC7758" w:rsidP="00CC7758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u w:val="single"/>
        </w:rPr>
        <w:t>Scope</w:t>
      </w:r>
      <w:r w:rsidRPr="003127F1">
        <w:rPr>
          <w:rFonts w:asciiTheme="minorHAnsi" w:hAnsiTheme="minorHAnsi"/>
          <w:b/>
        </w:rPr>
        <w:t>:</w:t>
      </w:r>
    </w:p>
    <w:p w14:paraId="22BEC587" w14:textId="77777777" w:rsidR="00CC7758" w:rsidRPr="00CC7758" w:rsidRDefault="00CC7758" w:rsidP="00CC7758">
      <w:p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>This policy applies to:</w:t>
      </w:r>
    </w:p>
    <w:p w14:paraId="0BAC93D4" w14:textId="77777777" w:rsidR="00CC7758" w:rsidRPr="00CC7758" w:rsidRDefault="00CC7758" w:rsidP="00CC7758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 xml:space="preserve">All students at </w:t>
      </w:r>
      <w:r>
        <w:rPr>
          <w:rFonts w:asciiTheme="minorHAnsi" w:hAnsiTheme="minorHAnsi"/>
        </w:rPr>
        <w:t>Nhill College</w:t>
      </w:r>
      <w:r w:rsidRPr="00CC7758">
        <w:rPr>
          <w:rFonts w:asciiTheme="minorHAnsi" w:hAnsiTheme="minorHAnsi"/>
        </w:rPr>
        <w:t xml:space="preserve"> and,</w:t>
      </w:r>
    </w:p>
    <w:p w14:paraId="76AFDFF0" w14:textId="77777777" w:rsidR="00CC7758" w:rsidRPr="00CC7758" w:rsidRDefault="00CC7758" w:rsidP="00CC7758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>Students’ personal mobile phones brought onto school premises during school hours, including recess and lunchtime.</w:t>
      </w:r>
    </w:p>
    <w:p w14:paraId="542EF5AB" w14:textId="77777777" w:rsidR="00CC7758" w:rsidRDefault="00CC7758" w:rsidP="009F3A25">
      <w:pPr>
        <w:jc w:val="both"/>
        <w:rPr>
          <w:rFonts w:asciiTheme="minorHAnsi" w:hAnsiTheme="minorHAnsi"/>
        </w:rPr>
      </w:pPr>
    </w:p>
    <w:p w14:paraId="28938826" w14:textId="77777777" w:rsidR="00CC7758" w:rsidRDefault="00CC7758" w:rsidP="009F3A25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>Definitions:</w:t>
      </w:r>
    </w:p>
    <w:p w14:paraId="3EDAEA47" w14:textId="77777777" w:rsidR="00CC7758" w:rsidRDefault="00CC7758" w:rsidP="009F3A25">
      <w:p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  <w:b/>
        </w:rPr>
        <w:t xml:space="preserve">A mobile phone </w:t>
      </w:r>
      <w:r w:rsidRPr="00CC7758">
        <w:rPr>
          <w:rFonts w:asciiTheme="minorHAnsi" w:hAnsiTheme="minorHAnsi"/>
        </w:rPr>
        <w:t xml:space="preserve">is a telephone with access to a cellular (telecommunication) system, with or without a physical connection to a network.  </w:t>
      </w:r>
    </w:p>
    <w:p w14:paraId="6F5A82C7" w14:textId="77777777" w:rsidR="00CC7758" w:rsidRDefault="00CC7758" w:rsidP="009F3A25">
      <w:pPr>
        <w:jc w:val="both"/>
        <w:rPr>
          <w:rFonts w:asciiTheme="minorHAnsi" w:hAnsiTheme="minorHAnsi"/>
        </w:rPr>
      </w:pPr>
    </w:p>
    <w:p w14:paraId="7E57F617" w14:textId="77777777" w:rsidR="00CC7758" w:rsidRDefault="00CC7758" w:rsidP="009F3A25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>Policy:</w:t>
      </w:r>
    </w:p>
    <w:p w14:paraId="0F88BC7B" w14:textId="77777777" w:rsidR="00CC7758" w:rsidRPr="00CC7758" w:rsidRDefault="00CC7758" w:rsidP="00CC775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Nhill College</w:t>
      </w:r>
      <w:r w:rsidRPr="00CC7758">
        <w:rPr>
          <w:rFonts w:asciiTheme="minorHAnsi" w:hAnsiTheme="minorHAnsi"/>
        </w:rPr>
        <w:t xml:space="preserve"> understands that students may bring a personal mobile phone to school, particularly if they are travelling independently to and from school.</w:t>
      </w:r>
    </w:p>
    <w:p w14:paraId="0BB3725C" w14:textId="77777777" w:rsidR="00CC7758" w:rsidRPr="00CC7758" w:rsidRDefault="00CC7758" w:rsidP="00CC7758">
      <w:p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 xml:space="preserve">At </w:t>
      </w:r>
      <w:r>
        <w:rPr>
          <w:rFonts w:asciiTheme="minorHAnsi" w:hAnsiTheme="minorHAnsi"/>
        </w:rPr>
        <w:t>Nhill College</w:t>
      </w:r>
      <w:r w:rsidRPr="00CC7758">
        <w:rPr>
          <w:rFonts w:asciiTheme="minorHAnsi" w:hAnsiTheme="minorHAnsi"/>
        </w:rPr>
        <w:t>:</w:t>
      </w:r>
    </w:p>
    <w:p w14:paraId="7E36E552" w14:textId="77777777" w:rsidR="00CC7758" w:rsidRPr="00CC7758" w:rsidRDefault="00CC7758" w:rsidP="00CC7758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>Students who choose to bring mobile phones to school must have them switched off and securely stored during school hours</w:t>
      </w:r>
    </w:p>
    <w:p w14:paraId="1B0879F2" w14:textId="77777777" w:rsidR="00CC7758" w:rsidRPr="00CC7758" w:rsidRDefault="00CC7758" w:rsidP="00CC7758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>Exceptions to this policy may be applied if certain conditions are met (see below for further information)</w:t>
      </w:r>
    </w:p>
    <w:p w14:paraId="2F3AF5D5" w14:textId="77777777" w:rsidR="00CC7758" w:rsidRPr="00CC7758" w:rsidRDefault="00CC7758" w:rsidP="00CC7758">
      <w:pPr>
        <w:numPr>
          <w:ilvl w:val="0"/>
          <w:numId w:val="13"/>
        </w:numPr>
        <w:jc w:val="both"/>
        <w:rPr>
          <w:rFonts w:asciiTheme="minorHAnsi" w:hAnsiTheme="minorHAnsi"/>
          <w:lang w:val="en-US"/>
        </w:rPr>
      </w:pPr>
      <w:r w:rsidRPr="00CC7758">
        <w:rPr>
          <w:rFonts w:asciiTheme="minorHAnsi" w:hAnsiTheme="minorHAnsi"/>
          <w:lang w:val="en-US"/>
        </w:rPr>
        <w:t xml:space="preserve">When emergencies occur, parents or </w:t>
      </w:r>
      <w:proofErr w:type="spellStart"/>
      <w:r w:rsidRPr="00CC7758">
        <w:rPr>
          <w:rFonts w:asciiTheme="minorHAnsi" w:hAnsiTheme="minorHAnsi"/>
          <w:lang w:val="en-US"/>
        </w:rPr>
        <w:t>carers</w:t>
      </w:r>
      <w:proofErr w:type="spellEnd"/>
      <w:r w:rsidRPr="00CC7758">
        <w:rPr>
          <w:rFonts w:asciiTheme="minorHAnsi" w:hAnsiTheme="minorHAnsi"/>
          <w:lang w:val="en-US"/>
        </w:rPr>
        <w:t xml:space="preserve"> should reach their child by calling the school’s office.</w:t>
      </w:r>
    </w:p>
    <w:p w14:paraId="03F5B9B5" w14:textId="77777777" w:rsidR="00CC7758" w:rsidRPr="00CC7758" w:rsidRDefault="00CC7758" w:rsidP="00CC7758">
      <w:pPr>
        <w:jc w:val="both"/>
        <w:rPr>
          <w:rFonts w:asciiTheme="minorHAnsi" w:hAnsiTheme="minorHAnsi"/>
          <w:b/>
        </w:rPr>
      </w:pPr>
    </w:p>
    <w:p w14:paraId="04E2199E" w14:textId="77777777" w:rsidR="00CC7758" w:rsidRPr="00CC7758" w:rsidRDefault="00CC7758" w:rsidP="00CC7758">
      <w:pPr>
        <w:jc w:val="both"/>
        <w:rPr>
          <w:rFonts w:asciiTheme="minorHAnsi" w:hAnsiTheme="minorHAnsi"/>
          <w:b/>
        </w:rPr>
      </w:pPr>
      <w:r w:rsidRPr="00CC7758">
        <w:rPr>
          <w:rFonts w:asciiTheme="minorHAnsi" w:hAnsiTheme="minorHAnsi"/>
          <w:b/>
        </w:rPr>
        <w:t xml:space="preserve">Personal mobile phone use </w:t>
      </w:r>
    </w:p>
    <w:p w14:paraId="70FD7319" w14:textId="77777777" w:rsidR="00CC7758" w:rsidRDefault="00CC7758" w:rsidP="00CC7758">
      <w:p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 xml:space="preserve">In accordance with the Department’s </w:t>
      </w:r>
      <w:hyperlink r:id="rId12" w:history="1">
        <w:r w:rsidRPr="00CC7758">
          <w:rPr>
            <w:rStyle w:val="Hyperlink"/>
            <w:rFonts w:asciiTheme="minorHAnsi" w:hAnsiTheme="minorHAnsi"/>
          </w:rPr>
          <w:t>Mobile Phones Policy</w:t>
        </w:r>
      </w:hyperlink>
      <w:r w:rsidRPr="00CC7758">
        <w:rPr>
          <w:rFonts w:asciiTheme="minorHAnsi" w:hAnsiTheme="minorHAnsi"/>
        </w:rPr>
        <w:t xml:space="preserve"> issued by the Minister for Education, personal mobile phones must not be used at </w:t>
      </w:r>
      <w:r>
        <w:rPr>
          <w:rFonts w:asciiTheme="minorHAnsi" w:hAnsiTheme="minorHAnsi"/>
        </w:rPr>
        <w:t>Nhill College</w:t>
      </w:r>
      <w:r w:rsidRPr="00CC7758">
        <w:rPr>
          <w:rFonts w:asciiTheme="minorHAnsi" w:hAnsiTheme="minorHAnsi"/>
        </w:rPr>
        <w:t xml:space="preserve"> during school hours, including lunchtime and recess, unless an exception has been granted.</w:t>
      </w:r>
    </w:p>
    <w:p w14:paraId="463588D5" w14:textId="77777777" w:rsidR="00CC7758" w:rsidRPr="00CC7758" w:rsidRDefault="00CC7758" w:rsidP="00CC7758">
      <w:pPr>
        <w:jc w:val="both"/>
        <w:rPr>
          <w:rFonts w:asciiTheme="minorHAnsi" w:hAnsiTheme="minorHAnsi"/>
        </w:rPr>
      </w:pPr>
    </w:p>
    <w:p w14:paraId="0ECF2BDF" w14:textId="77777777" w:rsidR="00CC7758" w:rsidRPr="00CC7758" w:rsidRDefault="00CC7758" w:rsidP="00CC7758">
      <w:p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>Where a student has been granted an exception, the student must use their mobile phone for the purpose for which the exception was granted, and in a safe, ethical and responsible manner.</w:t>
      </w:r>
    </w:p>
    <w:p w14:paraId="3CD2D158" w14:textId="77777777" w:rsidR="00CC7758" w:rsidRDefault="00CC7758" w:rsidP="00CC7758">
      <w:pPr>
        <w:jc w:val="both"/>
        <w:rPr>
          <w:rFonts w:asciiTheme="minorHAnsi" w:hAnsiTheme="minorHAnsi"/>
          <w:b/>
        </w:rPr>
      </w:pPr>
    </w:p>
    <w:p w14:paraId="7EB5F3CF" w14:textId="77777777" w:rsidR="00CC7758" w:rsidRPr="00CC7758" w:rsidRDefault="00CC7758" w:rsidP="00CC7758">
      <w:pPr>
        <w:jc w:val="both"/>
        <w:rPr>
          <w:rFonts w:asciiTheme="minorHAnsi" w:hAnsiTheme="minorHAnsi"/>
          <w:b/>
        </w:rPr>
      </w:pPr>
      <w:r w:rsidRPr="00CC7758">
        <w:rPr>
          <w:rFonts w:asciiTheme="minorHAnsi" w:hAnsiTheme="minorHAnsi"/>
          <w:b/>
        </w:rPr>
        <w:t>Secure storage</w:t>
      </w:r>
    </w:p>
    <w:p w14:paraId="25573A0C" w14:textId="77777777" w:rsidR="00CC7758" w:rsidRDefault="00CC7758" w:rsidP="00CC7758">
      <w:pPr>
        <w:jc w:val="both"/>
        <w:rPr>
          <w:rFonts w:asciiTheme="minorHAnsi" w:hAnsiTheme="minorHAnsi"/>
          <w:lang w:val="en"/>
        </w:rPr>
      </w:pPr>
      <w:r w:rsidRPr="00CC7758">
        <w:rPr>
          <w:rFonts w:asciiTheme="minorHAnsi" w:hAnsiTheme="minorHAnsi"/>
          <w:lang w:val="en-GB"/>
        </w:rPr>
        <w:t xml:space="preserve">Mobile phones owned by students at </w:t>
      </w:r>
      <w:r w:rsidR="00961B5A">
        <w:rPr>
          <w:rFonts w:asciiTheme="minorHAnsi" w:hAnsiTheme="minorHAnsi"/>
          <w:lang w:val="en-GB"/>
        </w:rPr>
        <w:t>Nhill College</w:t>
      </w:r>
      <w:r w:rsidRPr="00CC7758">
        <w:rPr>
          <w:rFonts w:asciiTheme="minorHAnsi" w:hAnsiTheme="minorHAnsi"/>
          <w:lang w:val="en-GB"/>
        </w:rPr>
        <w:t xml:space="preserve"> are considered valuable items and are brought to school at the owner’s (student’s or parent/carer’s) risk.  Students are encouraged not to bring a mobile phone to school unless there is a compelling reason to do so.  Please note that </w:t>
      </w:r>
      <w:r w:rsidR="00961B5A">
        <w:rPr>
          <w:rFonts w:asciiTheme="minorHAnsi" w:hAnsiTheme="minorHAnsi"/>
          <w:lang w:val="en-GB"/>
        </w:rPr>
        <w:t>Nhill College</w:t>
      </w:r>
      <w:r w:rsidRPr="00CC7758">
        <w:rPr>
          <w:rFonts w:asciiTheme="minorHAnsi" w:hAnsiTheme="minorHAnsi"/>
          <w:lang w:val="en-GB"/>
        </w:rPr>
        <w:t xml:space="preserve"> does not have accident insurance for accidental property damage or theft. Students and their parents/carers are encouraged to obtain appropriate insurance for valuable items.  Refer to the Department’s </w:t>
      </w:r>
      <w:hyperlink r:id="rId13" w:history="1">
        <w:r w:rsidRPr="00CC7758">
          <w:rPr>
            <w:rStyle w:val="Hyperlink"/>
            <w:rFonts w:asciiTheme="minorHAnsi" w:hAnsiTheme="minorHAnsi"/>
            <w:lang w:val="en"/>
          </w:rPr>
          <w:t>Personal Goods</w:t>
        </w:r>
      </w:hyperlink>
      <w:r w:rsidRPr="00961B5A">
        <w:rPr>
          <w:rFonts w:asciiTheme="minorHAnsi" w:hAnsiTheme="minorHAnsi"/>
          <w:lang w:val="en"/>
        </w:rPr>
        <w:t xml:space="preserve"> policy.</w:t>
      </w:r>
    </w:p>
    <w:p w14:paraId="1E5A9CED" w14:textId="77777777" w:rsidR="00961B5A" w:rsidRPr="00CC7758" w:rsidRDefault="00961B5A" w:rsidP="00CC7758">
      <w:pPr>
        <w:jc w:val="both"/>
        <w:rPr>
          <w:rFonts w:asciiTheme="minorHAnsi" w:hAnsiTheme="minorHAnsi"/>
          <w:u w:val="single"/>
          <w:lang w:val="en-GB"/>
        </w:rPr>
      </w:pPr>
    </w:p>
    <w:p w14:paraId="1542FD47" w14:textId="77777777" w:rsidR="00CC7758" w:rsidRPr="00CC7758" w:rsidRDefault="00CC7758" w:rsidP="00CC7758">
      <w:p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 xml:space="preserve">Where students bring a mobile phone to school, </w:t>
      </w:r>
      <w:r w:rsidR="00961B5A">
        <w:rPr>
          <w:rFonts w:asciiTheme="minorHAnsi" w:hAnsiTheme="minorHAnsi"/>
        </w:rPr>
        <w:t>Nhill College</w:t>
      </w:r>
      <w:r w:rsidRPr="00CC7758">
        <w:rPr>
          <w:rFonts w:asciiTheme="minorHAnsi" w:hAnsiTheme="minorHAnsi"/>
        </w:rPr>
        <w:t xml:space="preserve"> will provide secure storage. Secure storage is storage that cannot be readily accessed by those without permission to do so. </w:t>
      </w:r>
      <w:r w:rsidR="00961B5A">
        <w:rPr>
          <w:rFonts w:asciiTheme="minorHAnsi" w:hAnsiTheme="minorHAnsi"/>
        </w:rPr>
        <w:t xml:space="preserve"> </w:t>
      </w:r>
      <w:r w:rsidRPr="00CC7758">
        <w:rPr>
          <w:rFonts w:asciiTheme="minorHAnsi" w:hAnsiTheme="minorHAnsi"/>
        </w:rPr>
        <w:t xml:space="preserve">At </w:t>
      </w:r>
      <w:r w:rsidR="00961B5A">
        <w:rPr>
          <w:rFonts w:asciiTheme="minorHAnsi" w:hAnsiTheme="minorHAnsi"/>
        </w:rPr>
        <w:t>Nhill College</w:t>
      </w:r>
      <w:r w:rsidRPr="00CC7758">
        <w:rPr>
          <w:rFonts w:asciiTheme="minorHAnsi" w:hAnsiTheme="minorHAnsi"/>
        </w:rPr>
        <w:t xml:space="preserve"> </w:t>
      </w:r>
      <w:r w:rsidR="00961B5A">
        <w:rPr>
          <w:rFonts w:asciiTheme="minorHAnsi" w:hAnsiTheme="minorHAnsi"/>
        </w:rPr>
        <w:t xml:space="preserve">secondary students </w:t>
      </w:r>
      <w:r w:rsidRPr="00CC7758">
        <w:rPr>
          <w:rFonts w:asciiTheme="minorHAnsi" w:hAnsiTheme="minorHAnsi"/>
        </w:rPr>
        <w:t xml:space="preserve">are required to store their phones </w:t>
      </w:r>
      <w:r w:rsidR="00961B5A">
        <w:rPr>
          <w:rFonts w:asciiTheme="minorHAnsi" w:hAnsiTheme="minorHAnsi"/>
        </w:rPr>
        <w:t>in their lockers and primary students are required to hand their phone to their classroom teacher so it can be placed in a lockable cupboard.</w:t>
      </w:r>
    </w:p>
    <w:p w14:paraId="45FB43B7" w14:textId="77777777" w:rsidR="00961B5A" w:rsidRDefault="00961B5A" w:rsidP="00CC7758">
      <w:pPr>
        <w:jc w:val="both"/>
        <w:rPr>
          <w:rFonts w:asciiTheme="minorHAnsi" w:hAnsiTheme="minorHAnsi"/>
          <w:b/>
        </w:rPr>
      </w:pPr>
    </w:p>
    <w:p w14:paraId="5361A2CA" w14:textId="77777777" w:rsidR="00CC7758" w:rsidRPr="00CC7758" w:rsidRDefault="00CC7758" w:rsidP="00CC7758">
      <w:pPr>
        <w:jc w:val="both"/>
        <w:rPr>
          <w:rFonts w:asciiTheme="minorHAnsi" w:hAnsiTheme="minorHAnsi"/>
          <w:b/>
        </w:rPr>
      </w:pPr>
      <w:r w:rsidRPr="00CC7758">
        <w:rPr>
          <w:rFonts w:asciiTheme="minorHAnsi" w:hAnsiTheme="minorHAnsi"/>
          <w:b/>
        </w:rPr>
        <w:t>Enforcement</w:t>
      </w:r>
    </w:p>
    <w:p w14:paraId="63AEFB05" w14:textId="38E05C2E" w:rsidR="00961B5A" w:rsidRDefault="00CC7758" w:rsidP="00CC7758">
      <w:p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 xml:space="preserve">Students who use their personal mobile phones inappropriately at </w:t>
      </w:r>
      <w:r w:rsidR="00961B5A">
        <w:rPr>
          <w:rFonts w:asciiTheme="minorHAnsi" w:hAnsiTheme="minorHAnsi"/>
        </w:rPr>
        <w:t>Nhill College</w:t>
      </w:r>
      <w:r w:rsidRPr="00CC7758">
        <w:rPr>
          <w:rFonts w:asciiTheme="minorHAnsi" w:hAnsiTheme="minorHAnsi"/>
        </w:rPr>
        <w:t xml:space="preserve"> may be issued with consequences consistent with our school’s existing </w:t>
      </w:r>
      <w:r w:rsidR="00961B5A">
        <w:rPr>
          <w:rFonts w:asciiTheme="minorHAnsi" w:hAnsiTheme="minorHAnsi"/>
        </w:rPr>
        <w:t>S</w:t>
      </w:r>
      <w:r w:rsidRPr="00CC7758">
        <w:rPr>
          <w:rFonts w:asciiTheme="minorHAnsi" w:hAnsiTheme="minorHAnsi"/>
        </w:rPr>
        <w:t xml:space="preserve">tudent </w:t>
      </w:r>
      <w:r w:rsidR="00961B5A">
        <w:rPr>
          <w:rFonts w:asciiTheme="minorHAnsi" w:hAnsiTheme="minorHAnsi"/>
        </w:rPr>
        <w:t>Wellbeing and E</w:t>
      </w:r>
      <w:r w:rsidRPr="00CC7758">
        <w:rPr>
          <w:rFonts w:asciiTheme="minorHAnsi" w:hAnsiTheme="minorHAnsi"/>
        </w:rPr>
        <w:t>ngagement polic</w:t>
      </w:r>
      <w:r w:rsidR="00961B5A">
        <w:rPr>
          <w:rFonts w:asciiTheme="minorHAnsi" w:hAnsiTheme="minorHAnsi"/>
        </w:rPr>
        <w:t>y</w:t>
      </w:r>
      <w:r w:rsidRPr="00CC7758">
        <w:rPr>
          <w:rFonts w:asciiTheme="minorHAnsi" w:hAnsiTheme="minorHAnsi"/>
        </w:rPr>
        <w:t>.</w:t>
      </w:r>
    </w:p>
    <w:p w14:paraId="123D1220" w14:textId="4BED1F0E" w:rsidR="00D21707" w:rsidRDefault="00D21707" w:rsidP="00CC7758">
      <w:pPr>
        <w:jc w:val="both"/>
        <w:rPr>
          <w:rFonts w:asciiTheme="minorHAnsi" w:hAnsiTheme="minorHAnsi"/>
        </w:rPr>
      </w:pPr>
    </w:p>
    <w:p w14:paraId="2D563D01" w14:textId="77777777" w:rsidR="00CC7758" w:rsidRPr="00CC7758" w:rsidRDefault="00CC7758" w:rsidP="00CC7758">
      <w:p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 xml:space="preserve">At </w:t>
      </w:r>
      <w:r w:rsidR="00961B5A">
        <w:rPr>
          <w:rFonts w:asciiTheme="minorHAnsi" w:hAnsiTheme="minorHAnsi"/>
        </w:rPr>
        <w:t>Nhill College</w:t>
      </w:r>
      <w:r w:rsidRPr="00CC7758">
        <w:rPr>
          <w:rFonts w:asciiTheme="minorHAnsi" w:hAnsiTheme="minorHAnsi"/>
        </w:rPr>
        <w:t xml:space="preserve"> inappropriate use of mobile phones is </w:t>
      </w:r>
      <w:r w:rsidRPr="00CC7758">
        <w:rPr>
          <w:rFonts w:asciiTheme="minorHAnsi" w:hAnsiTheme="minorHAnsi"/>
          <w:b/>
        </w:rPr>
        <w:t>any use during school hours</w:t>
      </w:r>
      <w:r w:rsidRPr="00CC7758">
        <w:rPr>
          <w:rFonts w:asciiTheme="minorHAnsi" w:hAnsiTheme="minorHAnsi"/>
        </w:rPr>
        <w:t>, unless an exception has been granted, and particularly use of a mobile phone:</w:t>
      </w:r>
    </w:p>
    <w:p w14:paraId="606F2694" w14:textId="77777777" w:rsidR="00CC7758" w:rsidRPr="00CC7758" w:rsidRDefault="00CC7758" w:rsidP="00CC7758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 xml:space="preserve">in any way that disrupts the learning of others </w:t>
      </w:r>
    </w:p>
    <w:p w14:paraId="2327E617" w14:textId="77777777" w:rsidR="00CC7758" w:rsidRPr="00CC7758" w:rsidRDefault="00CC7758" w:rsidP="00CC7758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>to send inappropriate, harassing or threatening messages or phone calls</w:t>
      </w:r>
    </w:p>
    <w:p w14:paraId="4CB2D087" w14:textId="77777777" w:rsidR="00CC7758" w:rsidRPr="00CC7758" w:rsidRDefault="00CC7758" w:rsidP="00CC7758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>to engage in inappropriate social media use including cyber bullying</w:t>
      </w:r>
    </w:p>
    <w:p w14:paraId="02F6B286" w14:textId="77777777" w:rsidR="00CC7758" w:rsidRPr="00CC7758" w:rsidRDefault="00CC7758" w:rsidP="00CC7758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>to capture video or images of people, including students, teachers and members of the school community without their permission</w:t>
      </w:r>
    </w:p>
    <w:p w14:paraId="4D2B6C3C" w14:textId="77777777" w:rsidR="00CC7758" w:rsidRPr="00CC7758" w:rsidRDefault="00CC7758" w:rsidP="00CC7758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>to capture video or images in the school toilets, changing rooms, swimming pools and gyms</w:t>
      </w:r>
    </w:p>
    <w:p w14:paraId="15E4246D" w14:textId="77777777" w:rsidR="00CC7758" w:rsidRPr="00CC7758" w:rsidRDefault="00CC7758" w:rsidP="00CC7758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>during exams and assessments</w:t>
      </w:r>
    </w:p>
    <w:p w14:paraId="6C561FEB" w14:textId="626DB443" w:rsidR="00961B5A" w:rsidRDefault="00961B5A" w:rsidP="00CC7758">
      <w:pPr>
        <w:jc w:val="both"/>
        <w:rPr>
          <w:rFonts w:asciiTheme="minorHAnsi" w:hAnsiTheme="minorHAnsi"/>
          <w:b/>
        </w:rPr>
      </w:pPr>
    </w:p>
    <w:p w14:paraId="1C45963C" w14:textId="77777777" w:rsidR="00E02E34" w:rsidRPr="009F3A25" w:rsidRDefault="00E02E34" w:rsidP="00E02E34">
      <w:pPr>
        <w:jc w:val="both"/>
        <w:rPr>
          <w:rFonts w:asciiTheme="minorHAnsi" w:hAnsiTheme="minorHAnsi"/>
        </w:rPr>
      </w:pPr>
      <w:r w:rsidRPr="009F3A25">
        <w:rPr>
          <w:rFonts w:asciiTheme="minorHAnsi" w:hAnsiTheme="minorHAnsi"/>
        </w:rPr>
        <w:t>Students without permission to have mobile phones at school or who misuse devices would be required to relinquish them. Confiscated phones</w:t>
      </w:r>
      <w:r>
        <w:rPr>
          <w:rFonts w:asciiTheme="minorHAnsi" w:hAnsiTheme="minorHAnsi"/>
        </w:rPr>
        <w:t xml:space="preserve"> w</w:t>
      </w:r>
      <w:r w:rsidRPr="009F3A25">
        <w:rPr>
          <w:rFonts w:asciiTheme="minorHAnsi" w:hAnsiTheme="minorHAnsi"/>
        </w:rPr>
        <w:t xml:space="preserve">ill be stored at the General Office until they are signed for and collected by a parent/legal guardian.  Mobile phones will not be released to parents/guardians until after 3.25pm. </w:t>
      </w:r>
    </w:p>
    <w:p w14:paraId="2402D8D8" w14:textId="77777777" w:rsidR="00E02E34" w:rsidRDefault="00E02E34" w:rsidP="00CC7758">
      <w:pPr>
        <w:jc w:val="both"/>
        <w:rPr>
          <w:rFonts w:asciiTheme="minorHAnsi" w:hAnsiTheme="minorHAnsi"/>
          <w:b/>
        </w:rPr>
      </w:pPr>
      <w:bookmarkStart w:id="0" w:name="_GoBack"/>
      <w:bookmarkEnd w:id="0"/>
    </w:p>
    <w:p w14:paraId="3F136EA9" w14:textId="77777777" w:rsidR="00CC7758" w:rsidRPr="00CC7758" w:rsidRDefault="00CC7758" w:rsidP="00CC7758">
      <w:pPr>
        <w:jc w:val="both"/>
        <w:rPr>
          <w:rFonts w:asciiTheme="minorHAnsi" w:hAnsiTheme="minorHAnsi"/>
          <w:b/>
        </w:rPr>
      </w:pPr>
      <w:r w:rsidRPr="00CC7758">
        <w:rPr>
          <w:rFonts w:asciiTheme="minorHAnsi" w:hAnsiTheme="minorHAnsi"/>
          <w:b/>
        </w:rPr>
        <w:t xml:space="preserve">Exceptions </w:t>
      </w:r>
    </w:p>
    <w:p w14:paraId="67891FA3" w14:textId="77777777" w:rsidR="00CC7758" w:rsidRPr="00CC7758" w:rsidRDefault="00CC7758" w:rsidP="00CC7758">
      <w:p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>Exceptions to the policy:</w:t>
      </w:r>
    </w:p>
    <w:p w14:paraId="128F8CAE" w14:textId="77777777" w:rsidR="00CC7758" w:rsidRPr="00CC7758" w:rsidRDefault="00CC7758" w:rsidP="00CC7758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>may be applied during school hours if certain conditions are met, specifically,</w:t>
      </w:r>
    </w:p>
    <w:p w14:paraId="2814A83C" w14:textId="77777777" w:rsidR="00CC7758" w:rsidRPr="00CC7758" w:rsidRDefault="00CC7758" w:rsidP="00CC7758">
      <w:pPr>
        <w:numPr>
          <w:ilvl w:val="1"/>
          <w:numId w:val="12"/>
        </w:num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>Health and wellbeing-related exceptions; and</w:t>
      </w:r>
    </w:p>
    <w:p w14:paraId="3B86C20A" w14:textId="77777777" w:rsidR="00CC7758" w:rsidRPr="00CC7758" w:rsidRDefault="00CC7758" w:rsidP="00CC7758">
      <w:pPr>
        <w:numPr>
          <w:ilvl w:val="1"/>
          <w:numId w:val="12"/>
        </w:num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>Exceptions related to managing risk when students are offsite.</w:t>
      </w:r>
    </w:p>
    <w:p w14:paraId="3BCED4F9" w14:textId="77777777" w:rsidR="00CC7758" w:rsidRPr="00CC7758" w:rsidRDefault="00CC7758" w:rsidP="00CC7758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 xml:space="preserve">can be granted by the principal, or by the teacher for that class, in accordance with the Department’s </w:t>
      </w:r>
      <w:hyperlink r:id="rId14" w:history="1">
        <w:r w:rsidRPr="00CC7758">
          <w:rPr>
            <w:rStyle w:val="Hyperlink"/>
            <w:rFonts w:asciiTheme="minorHAnsi" w:hAnsiTheme="minorHAnsi"/>
          </w:rPr>
          <w:t>Mobile Phones Policy</w:t>
        </w:r>
      </w:hyperlink>
      <w:r w:rsidRPr="00CC7758">
        <w:rPr>
          <w:rFonts w:asciiTheme="minorHAnsi" w:hAnsiTheme="minorHAnsi"/>
        </w:rPr>
        <w:t xml:space="preserve">. </w:t>
      </w:r>
    </w:p>
    <w:p w14:paraId="08CD180C" w14:textId="77777777" w:rsidR="002A42DA" w:rsidRDefault="002A42DA" w:rsidP="00CC7758">
      <w:pPr>
        <w:jc w:val="both"/>
        <w:rPr>
          <w:rFonts w:asciiTheme="minorHAnsi" w:hAnsiTheme="minorHAnsi"/>
        </w:rPr>
      </w:pPr>
    </w:p>
    <w:p w14:paraId="3F2031B1" w14:textId="77777777" w:rsidR="00CC7758" w:rsidRPr="00CC7758" w:rsidRDefault="00CC7758" w:rsidP="00CC7758">
      <w:p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 xml:space="preserve">The three categories of exceptions allowed under the Department’s </w:t>
      </w:r>
      <w:hyperlink r:id="rId15" w:history="1">
        <w:r w:rsidRPr="00CC7758">
          <w:rPr>
            <w:rStyle w:val="Hyperlink"/>
            <w:rFonts w:asciiTheme="minorHAnsi" w:hAnsiTheme="minorHAnsi"/>
          </w:rPr>
          <w:t>Mobile Phones Policy</w:t>
        </w:r>
      </w:hyperlink>
      <w:r w:rsidRPr="00CC7758">
        <w:rPr>
          <w:rFonts w:asciiTheme="minorHAnsi" w:hAnsiTheme="minorHAnsi"/>
        </w:rPr>
        <w:t xml:space="preserve"> are:</w:t>
      </w:r>
    </w:p>
    <w:p w14:paraId="511F2905" w14:textId="77777777" w:rsidR="00CC7758" w:rsidRPr="00CC7758" w:rsidRDefault="00CC7758" w:rsidP="00CC7758">
      <w:p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 xml:space="preserve"> </w:t>
      </w:r>
    </w:p>
    <w:p w14:paraId="337576DD" w14:textId="77777777" w:rsidR="00CC7758" w:rsidRPr="00CC7758" w:rsidRDefault="00CC7758" w:rsidP="00CC7758">
      <w:p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 xml:space="preserve"> </w:t>
      </w:r>
    </w:p>
    <w:p w14:paraId="3C5DD227" w14:textId="77777777" w:rsidR="00CC7758" w:rsidRPr="00CC7758" w:rsidRDefault="00CC7758" w:rsidP="00CC7758">
      <w:pPr>
        <w:jc w:val="both"/>
        <w:rPr>
          <w:rFonts w:asciiTheme="minorHAnsi" w:hAnsiTheme="minorHAnsi"/>
          <w:b/>
          <w:i/>
        </w:rPr>
      </w:pPr>
      <w:r w:rsidRPr="00CC7758">
        <w:rPr>
          <w:rFonts w:asciiTheme="minorHAnsi" w:hAnsiTheme="minorHAnsi"/>
          <w:b/>
          <w:i/>
        </w:rPr>
        <w:t>1. Learning-related exceptions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6"/>
        <w:gridCol w:w="4618"/>
      </w:tblGrid>
      <w:tr w:rsidR="00CC7758" w:rsidRPr="00CC7758" w14:paraId="20DECF7B" w14:textId="77777777" w:rsidTr="004F57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76540226" w14:textId="77777777" w:rsidR="00CC7758" w:rsidRPr="00CC7758" w:rsidRDefault="00CC7758" w:rsidP="00CC7758">
            <w:pPr>
              <w:jc w:val="both"/>
              <w:rPr>
                <w:rFonts w:asciiTheme="minorHAnsi" w:hAnsiTheme="minorHAnsi"/>
                <w:lang w:val="en-GB"/>
              </w:rPr>
            </w:pPr>
            <w:r w:rsidRPr="00CC7758">
              <w:rPr>
                <w:rFonts w:asciiTheme="minorHAnsi" w:hAnsiTheme="minorHAnsi"/>
                <w:lang w:val="en-GB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0FE35FCC" w14:textId="77777777" w:rsidR="00CC7758" w:rsidRPr="00CC7758" w:rsidRDefault="00CC7758" w:rsidP="00CC775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GB"/>
              </w:rPr>
            </w:pPr>
            <w:r w:rsidRPr="00CC7758">
              <w:rPr>
                <w:rFonts w:asciiTheme="minorHAnsi" w:hAnsiTheme="minorHAnsi"/>
                <w:lang w:val="en-GB"/>
              </w:rPr>
              <w:t>Documentation</w:t>
            </w:r>
          </w:p>
        </w:tc>
      </w:tr>
      <w:tr w:rsidR="00CC7758" w:rsidRPr="00CC7758" w14:paraId="124B2930" w14:textId="77777777" w:rsidTr="004F5736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1ECA6845" w14:textId="77777777" w:rsidR="00CC7758" w:rsidRPr="00CC7758" w:rsidRDefault="00CC7758" w:rsidP="00CC7758">
            <w:pPr>
              <w:jc w:val="both"/>
              <w:rPr>
                <w:rFonts w:asciiTheme="minorHAnsi" w:hAnsiTheme="minorHAnsi"/>
                <w:lang w:val="en-GB"/>
              </w:rPr>
            </w:pPr>
            <w:r w:rsidRPr="00CC7758">
              <w:rPr>
                <w:rFonts w:asciiTheme="minorHAnsi" w:hAnsiTheme="minorHAnsi"/>
                <w:lang w:val="en-GB"/>
              </w:rPr>
              <w:t>For specific learning activities (class-based exception)</w:t>
            </w:r>
          </w:p>
        </w:tc>
        <w:tc>
          <w:tcPr>
            <w:tcW w:w="2306" w:type="pct"/>
          </w:tcPr>
          <w:p w14:paraId="560ED696" w14:textId="77777777" w:rsidR="00CC7758" w:rsidRPr="00CC7758" w:rsidRDefault="00CC7758" w:rsidP="00CC77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lang w:val="en-GB"/>
              </w:rPr>
            </w:pPr>
            <w:r w:rsidRPr="00CC7758">
              <w:rPr>
                <w:rFonts w:asciiTheme="minorHAnsi" w:hAnsiTheme="minorHAnsi"/>
                <w:bCs/>
                <w:lang w:val="en-GB"/>
              </w:rPr>
              <w:t>Unit of work, learning sequence</w:t>
            </w:r>
          </w:p>
        </w:tc>
      </w:tr>
      <w:tr w:rsidR="00CC7758" w:rsidRPr="00CC7758" w14:paraId="5DF18D1A" w14:textId="77777777" w:rsidTr="004F5736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6877D11B" w14:textId="77777777" w:rsidR="00CC7758" w:rsidRPr="00CC7758" w:rsidRDefault="00CC7758" w:rsidP="00CC7758">
            <w:pPr>
              <w:jc w:val="both"/>
              <w:rPr>
                <w:rFonts w:asciiTheme="minorHAnsi" w:hAnsiTheme="minorHAnsi"/>
                <w:lang w:val="en-GB"/>
              </w:rPr>
            </w:pPr>
            <w:r w:rsidRPr="00CC7758">
              <w:rPr>
                <w:rFonts w:asciiTheme="minorHAnsi" w:hAnsiTheme="minorHAnsi"/>
                <w:lang w:val="en-GB"/>
              </w:rPr>
              <w:t xml:space="preserve">For students for whom a reasonable adjustment to a learning program is needed because of a disability or learning difficulty </w:t>
            </w:r>
          </w:p>
        </w:tc>
        <w:tc>
          <w:tcPr>
            <w:tcW w:w="2306" w:type="pct"/>
          </w:tcPr>
          <w:p w14:paraId="579DDB43" w14:textId="77777777" w:rsidR="00CC7758" w:rsidRPr="00CC7758" w:rsidRDefault="00CC7758" w:rsidP="00CC77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lang w:val="en-GB"/>
              </w:rPr>
            </w:pPr>
            <w:r w:rsidRPr="00CC7758">
              <w:rPr>
                <w:rFonts w:asciiTheme="minorHAnsi" w:hAnsiTheme="minorHAnsi"/>
                <w:bCs/>
                <w:lang w:val="en-GB"/>
              </w:rPr>
              <w:t>Individual Learning Plan, Individual Education Plan</w:t>
            </w:r>
          </w:p>
        </w:tc>
      </w:tr>
    </w:tbl>
    <w:p w14:paraId="16BF10A4" w14:textId="77777777" w:rsidR="00CC7758" w:rsidRPr="00CC7758" w:rsidRDefault="00CC7758" w:rsidP="00CC7758">
      <w:pPr>
        <w:jc w:val="both"/>
        <w:rPr>
          <w:rFonts w:asciiTheme="minorHAnsi" w:hAnsiTheme="minorHAnsi"/>
          <w:b/>
          <w:i/>
        </w:rPr>
      </w:pPr>
    </w:p>
    <w:p w14:paraId="3AEE1029" w14:textId="77777777" w:rsidR="00CC7758" w:rsidRPr="00CC7758" w:rsidRDefault="00CC7758" w:rsidP="00CC7758">
      <w:pPr>
        <w:jc w:val="both"/>
        <w:rPr>
          <w:rFonts w:asciiTheme="minorHAnsi" w:hAnsiTheme="minorHAnsi"/>
          <w:b/>
          <w:i/>
        </w:rPr>
      </w:pPr>
      <w:r w:rsidRPr="00CC7758">
        <w:rPr>
          <w:rFonts w:asciiTheme="minorHAnsi" w:hAnsiTheme="minorHAnsi"/>
          <w:b/>
          <w:i/>
        </w:rPr>
        <w:t>2. Health and wellbeing-related exceptions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6"/>
        <w:gridCol w:w="4618"/>
      </w:tblGrid>
      <w:tr w:rsidR="00CC7758" w:rsidRPr="00CC7758" w14:paraId="77F3CC37" w14:textId="77777777" w:rsidTr="004F57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59EED1A8" w14:textId="77777777" w:rsidR="00CC7758" w:rsidRPr="00CC7758" w:rsidRDefault="00CC7758" w:rsidP="00CC7758">
            <w:pPr>
              <w:jc w:val="both"/>
              <w:rPr>
                <w:rFonts w:asciiTheme="minorHAnsi" w:hAnsiTheme="minorHAnsi"/>
                <w:lang w:val="en-GB"/>
              </w:rPr>
            </w:pPr>
            <w:r w:rsidRPr="00CC7758">
              <w:rPr>
                <w:rFonts w:asciiTheme="minorHAnsi" w:hAnsiTheme="minorHAnsi"/>
                <w:lang w:val="en-GB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39EDEEED" w14:textId="77777777" w:rsidR="00CC7758" w:rsidRPr="00CC7758" w:rsidRDefault="00CC7758" w:rsidP="00CC775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GB"/>
              </w:rPr>
            </w:pPr>
            <w:r w:rsidRPr="00CC7758">
              <w:rPr>
                <w:rFonts w:asciiTheme="minorHAnsi" w:hAnsiTheme="minorHAnsi"/>
                <w:lang w:val="en-GB"/>
              </w:rPr>
              <w:t>Documentation</w:t>
            </w:r>
          </w:p>
        </w:tc>
      </w:tr>
      <w:tr w:rsidR="00CC7758" w:rsidRPr="00CC7758" w14:paraId="46A27A46" w14:textId="77777777" w:rsidTr="004F5736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5EEE5D2E" w14:textId="77777777" w:rsidR="00CC7758" w:rsidRPr="00CC7758" w:rsidRDefault="00CC7758" w:rsidP="00CC7758">
            <w:pPr>
              <w:jc w:val="both"/>
              <w:rPr>
                <w:rFonts w:asciiTheme="minorHAnsi" w:hAnsiTheme="minorHAnsi"/>
                <w:lang w:val="en-GB"/>
              </w:rPr>
            </w:pPr>
            <w:r w:rsidRPr="00CC7758">
              <w:rPr>
                <w:rFonts w:asciiTheme="minorHAnsi" w:hAnsiTheme="minorHAnsi"/>
                <w:lang w:val="en-GB"/>
              </w:rPr>
              <w:t>Students with a health condition</w:t>
            </w:r>
          </w:p>
        </w:tc>
        <w:tc>
          <w:tcPr>
            <w:tcW w:w="2306" w:type="pct"/>
          </w:tcPr>
          <w:p w14:paraId="797989A5" w14:textId="77777777" w:rsidR="00CC7758" w:rsidRPr="00CC7758" w:rsidRDefault="00CC7758" w:rsidP="00CC77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GB"/>
              </w:rPr>
            </w:pPr>
            <w:r w:rsidRPr="00CC7758">
              <w:rPr>
                <w:rFonts w:asciiTheme="minorHAnsi" w:hAnsiTheme="minorHAnsi"/>
                <w:lang w:val="en-GB"/>
              </w:rPr>
              <w:t>Student Health Support Plan</w:t>
            </w:r>
          </w:p>
        </w:tc>
      </w:tr>
      <w:tr w:rsidR="00CC7758" w:rsidRPr="00CC7758" w14:paraId="385A15ED" w14:textId="77777777" w:rsidTr="004F5736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6239A8AB" w14:textId="77777777" w:rsidR="00CC7758" w:rsidRPr="00CC7758" w:rsidRDefault="00CC7758" w:rsidP="00CC7758">
            <w:pPr>
              <w:jc w:val="both"/>
              <w:rPr>
                <w:rFonts w:asciiTheme="minorHAnsi" w:hAnsiTheme="minorHAnsi"/>
                <w:lang w:val="en-GB"/>
              </w:rPr>
            </w:pPr>
            <w:r w:rsidRPr="00CC7758">
              <w:rPr>
                <w:rFonts w:asciiTheme="minorHAnsi" w:hAnsiTheme="minorHAnsi"/>
                <w:lang w:val="en-GB"/>
              </w:rPr>
              <w:t>Students who are Young Carers</w:t>
            </w:r>
          </w:p>
        </w:tc>
        <w:tc>
          <w:tcPr>
            <w:tcW w:w="2306" w:type="pct"/>
          </w:tcPr>
          <w:p w14:paraId="59088EC6" w14:textId="77777777" w:rsidR="00CC7758" w:rsidRPr="00CC7758" w:rsidRDefault="00CC7758" w:rsidP="00CC77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GB"/>
              </w:rPr>
            </w:pPr>
            <w:r w:rsidRPr="00CC7758">
              <w:rPr>
                <w:rFonts w:asciiTheme="minorHAnsi" w:hAnsiTheme="minorHAnsi"/>
                <w:lang w:val="en-GB"/>
              </w:rPr>
              <w:t>A localised student record</w:t>
            </w:r>
          </w:p>
        </w:tc>
      </w:tr>
    </w:tbl>
    <w:p w14:paraId="7307F053" w14:textId="77777777" w:rsidR="00CC7758" w:rsidRPr="00CC7758" w:rsidRDefault="00CC7758" w:rsidP="00CC7758">
      <w:pPr>
        <w:jc w:val="both"/>
        <w:rPr>
          <w:rFonts w:asciiTheme="minorHAnsi" w:hAnsiTheme="minorHAnsi"/>
          <w:b/>
          <w:i/>
        </w:rPr>
      </w:pPr>
    </w:p>
    <w:p w14:paraId="129B8815" w14:textId="77777777" w:rsidR="00CC7758" w:rsidRPr="00CC7758" w:rsidRDefault="00CC7758" w:rsidP="00CC7758">
      <w:pPr>
        <w:jc w:val="both"/>
        <w:rPr>
          <w:rFonts w:asciiTheme="minorHAnsi" w:hAnsiTheme="minorHAnsi"/>
          <w:b/>
          <w:i/>
        </w:rPr>
      </w:pPr>
      <w:r w:rsidRPr="00CC7758">
        <w:rPr>
          <w:rFonts w:asciiTheme="minorHAnsi" w:hAnsiTheme="minorHAnsi"/>
          <w:b/>
          <w:i/>
        </w:rPr>
        <w:t>3. Exceptions related to managing risk when students are offsite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6"/>
        <w:gridCol w:w="4618"/>
      </w:tblGrid>
      <w:tr w:rsidR="00CC7758" w:rsidRPr="00CC7758" w14:paraId="79305DB8" w14:textId="77777777" w:rsidTr="004F57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73C03EB4" w14:textId="77777777" w:rsidR="00CC7758" w:rsidRPr="00CC7758" w:rsidRDefault="00CC7758" w:rsidP="00CC7758">
            <w:pPr>
              <w:jc w:val="both"/>
              <w:rPr>
                <w:rFonts w:asciiTheme="minorHAnsi" w:hAnsiTheme="minorHAnsi"/>
                <w:lang w:val="en-GB"/>
              </w:rPr>
            </w:pPr>
            <w:r w:rsidRPr="00CC7758">
              <w:rPr>
                <w:rFonts w:asciiTheme="minorHAnsi" w:hAnsiTheme="minorHAnsi"/>
                <w:lang w:val="en-GB"/>
              </w:rPr>
              <w:lastRenderedPageBreak/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31327E9F" w14:textId="77777777" w:rsidR="00CC7758" w:rsidRPr="00CC7758" w:rsidRDefault="00CC7758" w:rsidP="00CC775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GB"/>
              </w:rPr>
            </w:pPr>
            <w:r w:rsidRPr="00CC7758">
              <w:rPr>
                <w:rFonts w:asciiTheme="minorHAnsi" w:hAnsiTheme="minorHAnsi"/>
                <w:lang w:val="en-GB"/>
              </w:rPr>
              <w:t>Documentation</w:t>
            </w:r>
          </w:p>
        </w:tc>
      </w:tr>
      <w:tr w:rsidR="00CC7758" w:rsidRPr="00CC7758" w14:paraId="4B581224" w14:textId="77777777" w:rsidTr="004F5736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4F885261" w14:textId="77777777" w:rsidR="00CC7758" w:rsidRPr="00CC7758" w:rsidRDefault="00CC7758" w:rsidP="00CC7758">
            <w:pPr>
              <w:jc w:val="both"/>
              <w:rPr>
                <w:rFonts w:asciiTheme="minorHAnsi" w:hAnsiTheme="minorHAnsi"/>
                <w:lang w:val="en-GB"/>
              </w:rPr>
            </w:pPr>
            <w:r w:rsidRPr="00CC7758">
              <w:rPr>
                <w:rFonts w:asciiTheme="minorHAnsi" w:hAnsiTheme="minorHAnsi"/>
                <w:lang w:val="en-GB"/>
              </w:rPr>
              <w:t>Travelling to and from excursions</w:t>
            </w:r>
          </w:p>
        </w:tc>
        <w:tc>
          <w:tcPr>
            <w:tcW w:w="2306" w:type="pct"/>
          </w:tcPr>
          <w:p w14:paraId="3BCD3ADD" w14:textId="77777777" w:rsidR="00CC7758" w:rsidRPr="00CC7758" w:rsidRDefault="00CC7758" w:rsidP="00CC77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lang w:val="en-GB"/>
              </w:rPr>
            </w:pPr>
            <w:r w:rsidRPr="00CC7758">
              <w:rPr>
                <w:rFonts w:asciiTheme="minorHAnsi" w:hAnsiTheme="minorHAnsi"/>
                <w:bCs/>
                <w:lang w:val="en-GB"/>
              </w:rPr>
              <w:t>Risk assessment planning documentation</w:t>
            </w:r>
          </w:p>
        </w:tc>
      </w:tr>
      <w:tr w:rsidR="00CC7758" w:rsidRPr="00CC7758" w14:paraId="5013F3EC" w14:textId="77777777" w:rsidTr="004F5736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0CBCD176" w14:textId="77777777" w:rsidR="00CC7758" w:rsidRPr="00CC7758" w:rsidRDefault="00CC7758" w:rsidP="00CC7758">
            <w:pPr>
              <w:jc w:val="both"/>
              <w:rPr>
                <w:rFonts w:asciiTheme="minorHAnsi" w:hAnsiTheme="minorHAnsi"/>
                <w:lang w:val="en-GB"/>
              </w:rPr>
            </w:pPr>
            <w:r w:rsidRPr="00CC7758">
              <w:rPr>
                <w:rFonts w:asciiTheme="minorHAnsi" w:hAnsiTheme="minorHAnsi"/>
                <w:lang w:val="en-GB"/>
              </w:rPr>
              <w:t>Students on excursions and camps</w:t>
            </w:r>
          </w:p>
        </w:tc>
        <w:tc>
          <w:tcPr>
            <w:tcW w:w="2306" w:type="pct"/>
          </w:tcPr>
          <w:p w14:paraId="42BC624D" w14:textId="77777777" w:rsidR="00CC7758" w:rsidRPr="00CC7758" w:rsidRDefault="00CC7758" w:rsidP="00CC77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lang w:val="en-GB"/>
              </w:rPr>
            </w:pPr>
            <w:r w:rsidRPr="00CC7758">
              <w:rPr>
                <w:rFonts w:asciiTheme="minorHAnsi" w:hAnsiTheme="minorHAnsi"/>
                <w:bCs/>
                <w:lang w:val="en-GB"/>
              </w:rPr>
              <w:t>Risk assessment planning documentation</w:t>
            </w:r>
          </w:p>
        </w:tc>
      </w:tr>
      <w:tr w:rsidR="00CC7758" w:rsidRPr="00CC7758" w14:paraId="43F255E6" w14:textId="77777777" w:rsidTr="004F5736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2881774F" w14:textId="77777777" w:rsidR="00CC7758" w:rsidRPr="00CC7758" w:rsidRDefault="00CC7758" w:rsidP="00CC7758">
            <w:pPr>
              <w:jc w:val="both"/>
              <w:rPr>
                <w:rFonts w:asciiTheme="minorHAnsi" w:hAnsiTheme="minorHAnsi"/>
                <w:lang w:val="en-GB"/>
              </w:rPr>
            </w:pPr>
            <w:r w:rsidRPr="00CC7758">
              <w:rPr>
                <w:rFonts w:asciiTheme="minorHAnsi" w:hAnsiTheme="minorHAnsi"/>
                <w:lang w:val="en-GB"/>
              </w:rPr>
              <w:t>When students are offsite (not on school grounds) and unsupervised with parental permission</w:t>
            </w:r>
          </w:p>
        </w:tc>
        <w:tc>
          <w:tcPr>
            <w:tcW w:w="2306" w:type="pct"/>
          </w:tcPr>
          <w:p w14:paraId="09CACB9F" w14:textId="77777777" w:rsidR="00CC7758" w:rsidRPr="00CC7758" w:rsidRDefault="00CC7758" w:rsidP="00CC77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lang w:val="en-GB"/>
              </w:rPr>
            </w:pPr>
            <w:r w:rsidRPr="00CC7758">
              <w:rPr>
                <w:rFonts w:asciiTheme="minorHAnsi" w:hAnsiTheme="minorHAnsi"/>
                <w:bCs/>
                <w:lang w:val="en-GB"/>
              </w:rPr>
              <w:t>Risk assessment planning documentation</w:t>
            </w:r>
          </w:p>
        </w:tc>
      </w:tr>
      <w:tr w:rsidR="00CC7758" w:rsidRPr="00CC7758" w14:paraId="625CBD2B" w14:textId="77777777" w:rsidTr="004F5736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42D628CE" w14:textId="77777777" w:rsidR="00CC7758" w:rsidRPr="00CC7758" w:rsidRDefault="00CC7758" w:rsidP="00CC7758">
            <w:pPr>
              <w:jc w:val="both"/>
              <w:rPr>
                <w:rFonts w:asciiTheme="minorHAnsi" w:hAnsiTheme="minorHAnsi"/>
                <w:lang w:val="en-GB"/>
              </w:rPr>
            </w:pPr>
            <w:r w:rsidRPr="00CC7758">
              <w:rPr>
                <w:rFonts w:asciiTheme="minorHAnsi" w:hAnsiTheme="minorHAnsi"/>
                <w:lang w:val="en-GB"/>
              </w:rPr>
              <w:t>Students with a dual enrolment or who need to undertake intercampus travel</w:t>
            </w:r>
          </w:p>
        </w:tc>
        <w:tc>
          <w:tcPr>
            <w:tcW w:w="2306" w:type="pct"/>
          </w:tcPr>
          <w:p w14:paraId="2CE82EEB" w14:textId="77777777" w:rsidR="00CC7758" w:rsidRPr="00CC7758" w:rsidRDefault="00CC7758" w:rsidP="00CC77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lang w:val="en-GB"/>
              </w:rPr>
            </w:pPr>
            <w:r w:rsidRPr="00CC7758">
              <w:rPr>
                <w:rFonts w:asciiTheme="minorHAnsi" w:hAnsiTheme="minorHAnsi"/>
                <w:bCs/>
                <w:lang w:val="en-GB"/>
              </w:rPr>
              <w:t>Risk assessment planning documentation</w:t>
            </w:r>
          </w:p>
        </w:tc>
      </w:tr>
    </w:tbl>
    <w:p w14:paraId="1AD2059F" w14:textId="77777777" w:rsidR="00CC7758" w:rsidRPr="00CC7758" w:rsidRDefault="00CC7758" w:rsidP="00CC7758">
      <w:pPr>
        <w:jc w:val="both"/>
        <w:rPr>
          <w:rFonts w:asciiTheme="minorHAnsi" w:hAnsiTheme="minorHAnsi"/>
        </w:rPr>
      </w:pPr>
    </w:p>
    <w:p w14:paraId="062E66ED" w14:textId="77777777" w:rsidR="00CC7758" w:rsidRPr="00CC7758" w:rsidRDefault="00CC7758" w:rsidP="00CC7758">
      <w:p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 xml:space="preserve">Where an exception is granted, the student can only use the mobile phone for the purpose for which it was granted. </w:t>
      </w:r>
    </w:p>
    <w:p w14:paraId="3D2F547C" w14:textId="77777777" w:rsidR="002A42DA" w:rsidRDefault="002A42DA" w:rsidP="00CC7758">
      <w:pPr>
        <w:jc w:val="both"/>
        <w:rPr>
          <w:rFonts w:asciiTheme="minorHAnsi" w:hAnsiTheme="minorHAnsi"/>
          <w:b/>
        </w:rPr>
      </w:pPr>
    </w:p>
    <w:p w14:paraId="5BC8F056" w14:textId="77777777" w:rsidR="00CC7758" w:rsidRPr="00CC7758" w:rsidRDefault="00CC7758" w:rsidP="00CC7758">
      <w:pPr>
        <w:jc w:val="both"/>
        <w:rPr>
          <w:rFonts w:asciiTheme="minorHAnsi" w:hAnsiTheme="minorHAnsi"/>
          <w:b/>
        </w:rPr>
      </w:pPr>
      <w:r w:rsidRPr="00CC7758">
        <w:rPr>
          <w:rFonts w:asciiTheme="minorHAnsi" w:hAnsiTheme="minorHAnsi"/>
          <w:b/>
        </w:rPr>
        <w:t>Camps, excursions and extracurricular activities</w:t>
      </w:r>
    </w:p>
    <w:p w14:paraId="46B90489" w14:textId="77777777" w:rsidR="00CC7758" w:rsidRDefault="002A42DA" w:rsidP="00CC775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Nhill College</w:t>
      </w:r>
      <w:r w:rsidR="00CC7758" w:rsidRPr="00CC7758">
        <w:rPr>
          <w:rFonts w:asciiTheme="minorHAnsi" w:hAnsiTheme="minorHAnsi"/>
        </w:rPr>
        <w:t xml:space="preserve"> will provide students and their parents and carers with information about items that can or cannot be brought to camps, excursions, special activities and events, including personal mobile phones.</w:t>
      </w:r>
    </w:p>
    <w:p w14:paraId="42EFC7D2" w14:textId="77777777" w:rsidR="002A42DA" w:rsidRPr="00CC7758" w:rsidRDefault="002A42DA" w:rsidP="00CC7758">
      <w:pPr>
        <w:jc w:val="both"/>
        <w:rPr>
          <w:rFonts w:asciiTheme="minorHAnsi" w:hAnsiTheme="minorHAnsi"/>
        </w:rPr>
      </w:pPr>
    </w:p>
    <w:p w14:paraId="03D1AB25" w14:textId="77777777" w:rsidR="00CC7758" w:rsidRPr="00CC7758" w:rsidRDefault="00CC7758" w:rsidP="00CC7758">
      <w:pPr>
        <w:jc w:val="both"/>
        <w:rPr>
          <w:rFonts w:asciiTheme="minorHAnsi" w:hAnsiTheme="minorHAnsi"/>
          <w:b/>
          <w:bCs/>
          <w:lang w:val="en"/>
        </w:rPr>
      </w:pPr>
      <w:r w:rsidRPr="00CC7758">
        <w:rPr>
          <w:rFonts w:asciiTheme="minorHAnsi" w:hAnsiTheme="minorHAnsi"/>
          <w:b/>
          <w:bCs/>
          <w:lang w:val="en"/>
        </w:rPr>
        <w:t>Exclusions</w:t>
      </w:r>
    </w:p>
    <w:p w14:paraId="1D9F547B" w14:textId="77777777" w:rsidR="00CC7758" w:rsidRPr="00CC7758" w:rsidRDefault="00CC7758" w:rsidP="00CC7758">
      <w:p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 xml:space="preserve">This policy does not apply to </w:t>
      </w:r>
    </w:p>
    <w:p w14:paraId="0478A258" w14:textId="77777777" w:rsidR="00CC7758" w:rsidRPr="00CC7758" w:rsidRDefault="00CC7758" w:rsidP="00CC7758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>Out-of-school-hours events</w:t>
      </w:r>
    </w:p>
    <w:p w14:paraId="22F8AB2A" w14:textId="77777777" w:rsidR="00CC7758" w:rsidRPr="00CC7758" w:rsidRDefault="00CC7758" w:rsidP="00CC7758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>Travelling to and from school</w:t>
      </w:r>
    </w:p>
    <w:p w14:paraId="38CB2FA4" w14:textId="77777777" w:rsidR="00CC7758" w:rsidRPr="00CC7758" w:rsidRDefault="00CC7758" w:rsidP="00CC7758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>Students undertaking workplace learning activities, e.g. work experience</w:t>
      </w:r>
    </w:p>
    <w:p w14:paraId="65EF880F" w14:textId="77777777" w:rsidR="00CC7758" w:rsidRPr="00CC7758" w:rsidRDefault="00CC7758" w:rsidP="00CC7758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CC7758">
        <w:rPr>
          <w:rFonts w:asciiTheme="minorHAnsi" w:hAnsiTheme="minorHAnsi"/>
        </w:rPr>
        <w:t>Students who are undertaking VET</w:t>
      </w:r>
    </w:p>
    <w:p w14:paraId="31438D5A" w14:textId="77777777" w:rsidR="00CC7758" w:rsidRPr="00CC7758" w:rsidRDefault="00CC7758" w:rsidP="00CC7758">
      <w:pPr>
        <w:jc w:val="both"/>
        <w:rPr>
          <w:rFonts w:asciiTheme="minorHAnsi" w:hAnsiTheme="minorHAnsi"/>
          <w:b/>
        </w:rPr>
      </w:pPr>
    </w:p>
    <w:p w14:paraId="079290BD" w14:textId="77777777" w:rsidR="00CC7758" w:rsidRPr="00CC7758" w:rsidRDefault="00CC7758" w:rsidP="00CC7758">
      <w:pPr>
        <w:jc w:val="both"/>
        <w:rPr>
          <w:rFonts w:asciiTheme="minorHAnsi" w:hAnsiTheme="minorHAnsi"/>
          <w:b/>
        </w:rPr>
      </w:pPr>
      <w:r w:rsidRPr="00CC7758">
        <w:rPr>
          <w:rFonts w:asciiTheme="minorHAnsi" w:hAnsiTheme="minorHAnsi"/>
          <w:b/>
        </w:rPr>
        <w:t xml:space="preserve">Related policies and resources </w:t>
      </w:r>
    </w:p>
    <w:p w14:paraId="1CC74A60" w14:textId="77777777" w:rsidR="002A42DA" w:rsidRDefault="002A42DA" w:rsidP="00CC7758">
      <w:pPr>
        <w:numPr>
          <w:ilvl w:val="0"/>
          <w:numId w:val="1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Nhill College S</w:t>
      </w:r>
      <w:r w:rsidRPr="00CC7758">
        <w:rPr>
          <w:rFonts w:asciiTheme="minorHAnsi" w:hAnsiTheme="minorHAnsi"/>
        </w:rPr>
        <w:t xml:space="preserve">tudent </w:t>
      </w:r>
      <w:r>
        <w:rPr>
          <w:rFonts w:asciiTheme="minorHAnsi" w:hAnsiTheme="minorHAnsi"/>
        </w:rPr>
        <w:t>Wellbeing and E</w:t>
      </w:r>
      <w:r w:rsidRPr="00CC7758">
        <w:rPr>
          <w:rFonts w:asciiTheme="minorHAnsi" w:hAnsiTheme="minorHAnsi"/>
        </w:rPr>
        <w:t>ngagement polic</w:t>
      </w:r>
      <w:r>
        <w:rPr>
          <w:rFonts w:asciiTheme="minorHAnsi" w:hAnsiTheme="minorHAnsi"/>
        </w:rPr>
        <w:t>y</w:t>
      </w:r>
      <w:r w:rsidRPr="00CC7758">
        <w:rPr>
          <w:rFonts w:asciiTheme="minorHAnsi" w:hAnsiTheme="minorHAnsi"/>
        </w:rPr>
        <w:t xml:space="preserve"> </w:t>
      </w:r>
    </w:p>
    <w:p w14:paraId="247D02B1" w14:textId="77777777" w:rsidR="002A42DA" w:rsidRDefault="002A42DA" w:rsidP="00CC7758">
      <w:pPr>
        <w:numPr>
          <w:ilvl w:val="0"/>
          <w:numId w:val="1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Nhill College Personal Property</w:t>
      </w:r>
      <w:r w:rsidR="002C4676">
        <w:rPr>
          <w:rFonts w:asciiTheme="minorHAnsi" w:hAnsiTheme="minorHAnsi"/>
        </w:rPr>
        <w:t xml:space="preserve"> p</w:t>
      </w:r>
      <w:r>
        <w:rPr>
          <w:rFonts w:asciiTheme="minorHAnsi" w:hAnsiTheme="minorHAnsi"/>
        </w:rPr>
        <w:t>olicy</w:t>
      </w:r>
    </w:p>
    <w:p w14:paraId="6ADD1485" w14:textId="77777777" w:rsidR="00CC7758" w:rsidRPr="00CC7758" w:rsidRDefault="002A42DA" w:rsidP="00CC7758">
      <w:pPr>
        <w:numPr>
          <w:ilvl w:val="0"/>
          <w:numId w:val="1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Nhill College Bullying Prevention </w:t>
      </w:r>
      <w:r w:rsidR="002C4676">
        <w:rPr>
          <w:rFonts w:asciiTheme="minorHAnsi" w:hAnsiTheme="minorHAnsi"/>
        </w:rPr>
        <w:t>p</w:t>
      </w:r>
      <w:r>
        <w:rPr>
          <w:rFonts w:asciiTheme="minorHAnsi" w:hAnsiTheme="minorHAnsi"/>
        </w:rPr>
        <w:t>olicy</w:t>
      </w:r>
    </w:p>
    <w:p w14:paraId="3E691273" w14:textId="77777777" w:rsidR="00CC7758" w:rsidRPr="00CC7758" w:rsidRDefault="00084AB6" w:rsidP="00CC7758">
      <w:pPr>
        <w:numPr>
          <w:ilvl w:val="0"/>
          <w:numId w:val="15"/>
        </w:numPr>
        <w:jc w:val="both"/>
        <w:rPr>
          <w:rFonts w:asciiTheme="minorHAnsi" w:hAnsiTheme="minorHAnsi"/>
        </w:rPr>
      </w:pPr>
      <w:hyperlink r:id="rId16" w:history="1">
        <w:r w:rsidR="00CC7758" w:rsidRPr="00CC7758">
          <w:rPr>
            <w:rStyle w:val="Hyperlink"/>
            <w:rFonts w:asciiTheme="minorHAnsi" w:hAnsiTheme="minorHAnsi"/>
          </w:rPr>
          <w:t xml:space="preserve">Mobile Phones </w:t>
        </w:r>
        <w:r w:rsidR="00CC7758" w:rsidRPr="000F16DA">
          <w:rPr>
            <w:rStyle w:val="Hyperlink"/>
            <w:rFonts w:asciiTheme="minorHAnsi" w:hAnsiTheme="minorHAnsi"/>
            <w:u w:val="none"/>
          </w:rPr>
          <w:t xml:space="preserve">– </w:t>
        </w:r>
        <w:r w:rsidR="00CC7758" w:rsidRPr="000F16DA">
          <w:rPr>
            <w:rStyle w:val="Hyperlink"/>
            <w:rFonts w:asciiTheme="minorHAnsi" w:hAnsiTheme="minorHAnsi"/>
            <w:color w:val="auto"/>
            <w:u w:val="none"/>
          </w:rPr>
          <w:t>Department Policy</w:t>
        </w:r>
      </w:hyperlink>
    </w:p>
    <w:p w14:paraId="5FF5A16A" w14:textId="77777777" w:rsidR="00CC7758" w:rsidRPr="00CC7758" w:rsidRDefault="00084AB6" w:rsidP="00CC7758">
      <w:pPr>
        <w:numPr>
          <w:ilvl w:val="0"/>
          <w:numId w:val="16"/>
        </w:numPr>
        <w:jc w:val="both"/>
        <w:rPr>
          <w:rFonts w:asciiTheme="minorHAnsi" w:hAnsiTheme="minorHAnsi"/>
          <w:u w:val="single"/>
          <w:lang w:val="en"/>
        </w:rPr>
      </w:pPr>
      <w:hyperlink r:id="rId17" w:history="1">
        <w:r w:rsidR="00CC7758" w:rsidRPr="00CC7758">
          <w:rPr>
            <w:rStyle w:val="Hyperlink"/>
            <w:rFonts w:asciiTheme="minorHAnsi" w:hAnsiTheme="minorHAnsi"/>
            <w:lang w:val="en"/>
          </w:rPr>
          <w:t>Ban, Search and Seize Harmful Items</w:t>
        </w:r>
      </w:hyperlink>
      <w:r w:rsidR="00CC7758" w:rsidRPr="00CC7758">
        <w:rPr>
          <w:rFonts w:asciiTheme="minorHAnsi" w:hAnsiTheme="minorHAnsi"/>
          <w:u w:val="single"/>
          <w:lang w:val="en"/>
        </w:rPr>
        <w:t> </w:t>
      </w:r>
      <w:r w:rsidR="000F16DA" w:rsidRPr="000F16DA">
        <w:rPr>
          <w:rFonts w:asciiTheme="minorHAnsi" w:hAnsiTheme="minorHAnsi"/>
          <w:lang w:val="en"/>
        </w:rPr>
        <w:t>– Department policy</w:t>
      </w:r>
    </w:p>
    <w:p w14:paraId="6D3E3EF7" w14:textId="77777777" w:rsidR="00CC7758" w:rsidRPr="00CC7758" w:rsidRDefault="00084AB6" w:rsidP="00CC7758">
      <w:pPr>
        <w:numPr>
          <w:ilvl w:val="0"/>
          <w:numId w:val="16"/>
        </w:numPr>
        <w:jc w:val="both"/>
        <w:rPr>
          <w:rFonts w:asciiTheme="minorHAnsi" w:hAnsiTheme="minorHAnsi"/>
          <w:u w:val="single"/>
          <w:lang w:val="en"/>
        </w:rPr>
      </w:pPr>
      <w:hyperlink r:id="rId18" w:history="1">
        <w:r w:rsidR="00CC7758" w:rsidRPr="00CC7758">
          <w:rPr>
            <w:rStyle w:val="Hyperlink"/>
            <w:rFonts w:asciiTheme="minorHAnsi" w:hAnsiTheme="minorHAnsi"/>
            <w:lang w:val="en"/>
          </w:rPr>
          <w:t>Personal Goods</w:t>
        </w:r>
      </w:hyperlink>
      <w:r w:rsidR="00CC7758" w:rsidRPr="00CC7758">
        <w:rPr>
          <w:rFonts w:asciiTheme="minorHAnsi" w:hAnsiTheme="minorHAnsi"/>
          <w:u w:val="single"/>
          <w:lang w:val="en"/>
        </w:rPr>
        <w:t xml:space="preserve"> </w:t>
      </w:r>
      <w:r w:rsidR="00CC7758" w:rsidRPr="000F16DA">
        <w:rPr>
          <w:rFonts w:asciiTheme="minorHAnsi" w:hAnsiTheme="minorHAnsi"/>
          <w:lang w:val="en"/>
        </w:rPr>
        <w:t>– Department policy</w:t>
      </w:r>
      <w:r w:rsidR="00CC7758" w:rsidRPr="00CC7758">
        <w:rPr>
          <w:rFonts w:asciiTheme="minorHAnsi" w:hAnsiTheme="minorHAnsi"/>
          <w:u w:val="single"/>
          <w:lang w:val="en"/>
        </w:rPr>
        <w:t xml:space="preserve"> </w:t>
      </w:r>
    </w:p>
    <w:p w14:paraId="0802734F" w14:textId="77777777" w:rsidR="00CC7758" w:rsidRPr="00CC7758" w:rsidRDefault="00CC7758" w:rsidP="00CC7758">
      <w:pPr>
        <w:jc w:val="both"/>
        <w:rPr>
          <w:rFonts w:asciiTheme="minorHAnsi" w:hAnsiTheme="minorHAnsi"/>
          <w:b/>
        </w:rPr>
      </w:pPr>
    </w:p>
    <w:p w14:paraId="610E4EA0" w14:textId="77777777" w:rsidR="00CC7758" w:rsidRDefault="00CC7758" w:rsidP="009F3A25">
      <w:pPr>
        <w:jc w:val="both"/>
        <w:rPr>
          <w:rFonts w:asciiTheme="minorHAnsi" w:hAnsiTheme="minorHAnsi"/>
        </w:rPr>
      </w:pPr>
    </w:p>
    <w:p w14:paraId="7CEB416A" w14:textId="77777777" w:rsidR="002C4676" w:rsidRPr="003127F1" w:rsidRDefault="002C4676" w:rsidP="002C4676">
      <w:pPr>
        <w:rPr>
          <w:rFonts w:asciiTheme="minorHAnsi" w:hAnsiTheme="minorHAnsi"/>
          <w:b/>
        </w:rPr>
      </w:pPr>
      <w:r w:rsidRPr="003127F1">
        <w:rPr>
          <w:rFonts w:asciiTheme="minorHAnsi" w:hAnsiTheme="minorHAnsi"/>
          <w:b/>
          <w:u w:val="single"/>
        </w:rPr>
        <w:t>Evaluation</w:t>
      </w:r>
      <w:r w:rsidRPr="003127F1">
        <w:rPr>
          <w:rFonts w:asciiTheme="minorHAnsi" w:hAnsiTheme="minorHAnsi"/>
          <w:b/>
        </w:rPr>
        <w:t>:</w:t>
      </w:r>
    </w:p>
    <w:p w14:paraId="683971EC" w14:textId="77777777" w:rsidR="002C4676" w:rsidRPr="003127F1" w:rsidRDefault="002C4676" w:rsidP="002C4676">
      <w:pPr>
        <w:rPr>
          <w:rFonts w:asciiTheme="minorHAnsi" w:hAnsiTheme="minorHAnsi"/>
        </w:rPr>
      </w:pPr>
      <w:r w:rsidRPr="003127F1">
        <w:rPr>
          <w:rFonts w:asciiTheme="minorHAnsi" w:hAnsiTheme="minorHAnsi"/>
        </w:rPr>
        <w:t>This policy will be reviewed as part of the school’s three-year review cycle.</w:t>
      </w:r>
    </w:p>
    <w:p w14:paraId="7ED452A8" w14:textId="77777777" w:rsidR="002C4676" w:rsidRDefault="002C4676" w:rsidP="002C4676">
      <w:pPr>
        <w:tabs>
          <w:tab w:val="num" w:pos="1080"/>
        </w:tabs>
        <w:jc w:val="both"/>
        <w:rPr>
          <w:rFonts w:asciiTheme="minorHAnsi" w:hAnsiTheme="minorHAnsi" w:cs="Arial"/>
          <w:sz w:val="20"/>
          <w:szCs w:val="20"/>
        </w:rPr>
      </w:pPr>
    </w:p>
    <w:p w14:paraId="3273F4C3" w14:textId="77777777" w:rsidR="002C4676" w:rsidRDefault="002C4676" w:rsidP="002C4676">
      <w:pPr>
        <w:tabs>
          <w:tab w:val="num" w:pos="1080"/>
        </w:tabs>
        <w:jc w:val="both"/>
        <w:rPr>
          <w:rFonts w:asciiTheme="minorHAnsi" w:hAnsiTheme="minorHAnsi" w:cs="Arial"/>
          <w:sz w:val="20"/>
          <w:szCs w:val="20"/>
        </w:rPr>
      </w:pPr>
    </w:p>
    <w:p w14:paraId="2581AEE3" w14:textId="77777777" w:rsidR="002C4676" w:rsidRPr="003127F1" w:rsidRDefault="002C4676" w:rsidP="002C4676">
      <w:pPr>
        <w:tabs>
          <w:tab w:val="num" w:pos="1080"/>
        </w:tabs>
        <w:jc w:val="both"/>
        <w:rPr>
          <w:rFonts w:asciiTheme="minorHAnsi" w:hAnsiTheme="minorHAnsi" w:cs="Arial"/>
          <w:b/>
          <w:color w:val="FF0000"/>
          <w:szCs w:val="20"/>
        </w:rPr>
      </w:pPr>
      <w:r w:rsidRPr="003127F1">
        <w:rPr>
          <w:rFonts w:asciiTheme="minorHAnsi" w:hAnsiTheme="minorHAnsi" w:cs="Arial"/>
          <w:b/>
          <w:color w:val="0070C0"/>
          <w:szCs w:val="20"/>
        </w:rPr>
        <w:t xml:space="preserve">Policy ratified by Nhill College School Council </w:t>
      </w:r>
      <w:r w:rsidRPr="003127F1">
        <w:rPr>
          <w:rFonts w:asciiTheme="minorHAnsi" w:hAnsiTheme="minorHAnsi" w:cs="Arial"/>
          <w:b/>
          <w:color w:val="FF0000"/>
          <w:szCs w:val="20"/>
        </w:rPr>
        <w:t xml:space="preserve"> </w:t>
      </w:r>
      <w:r>
        <w:rPr>
          <w:rFonts w:asciiTheme="minorHAnsi" w:hAnsiTheme="minorHAnsi" w:cs="Arial"/>
          <w:b/>
          <w:color w:val="FF0000"/>
          <w:szCs w:val="20"/>
        </w:rPr>
        <w:tab/>
      </w:r>
      <w:r>
        <w:rPr>
          <w:rFonts w:asciiTheme="minorHAnsi" w:hAnsiTheme="minorHAnsi" w:cs="Arial"/>
          <w:b/>
          <w:color w:val="FF0000"/>
          <w:szCs w:val="20"/>
        </w:rPr>
        <w:tab/>
      </w:r>
      <w:r>
        <w:rPr>
          <w:rFonts w:asciiTheme="minorHAnsi" w:hAnsiTheme="minorHAnsi" w:cs="Arial"/>
          <w:b/>
          <w:color w:val="FF0000"/>
          <w:szCs w:val="20"/>
        </w:rPr>
        <w:tab/>
      </w:r>
      <w:r>
        <w:rPr>
          <w:rFonts w:asciiTheme="minorHAnsi" w:hAnsiTheme="minorHAnsi" w:cs="Arial"/>
          <w:b/>
          <w:color w:val="FF0000"/>
          <w:szCs w:val="20"/>
        </w:rPr>
        <w:tab/>
      </w:r>
      <w:r>
        <w:rPr>
          <w:rFonts w:asciiTheme="minorHAnsi" w:hAnsiTheme="minorHAnsi" w:cs="Arial"/>
          <w:b/>
          <w:color w:val="FF0000"/>
          <w:szCs w:val="20"/>
        </w:rPr>
        <w:tab/>
        <w:t>November</w:t>
      </w:r>
      <w:r w:rsidRPr="003127F1">
        <w:rPr>
          <w:rFonts w:asciiTheme="minorHAnsi" w:hAnsiTheme="minorHAnsi" w:cs="Arial"/>
          <w:b/>
          <w:color w:val="FF0000"/>
          <w:szCs w:val="20"/>
        </w:rPr>
        <w:t xml:space="preserve"> 201</w:t>
      </w:r>
      <w:r>
        <w:rPr>
          <w:rFonts w:asciiTheme="minorHAnsi" w:hAnsiTheme="minorHAnsi" w:cs="Arial"/>
          <w:b/>
          <w:color w:val="FF0000"/>
          <w:szCs w:val="20"/>
        </w:rPr>
        <w:t>9</w:t>
      </w:r>
    </w:p>
    <w:p w14:paraId="7B1F1054" w14:textId="77777777" w:rsidR="00CC7758" w:rsidRDefault="00CC7758" w:rsidP="009F3A25">
      <w:pPr>
        <w:jc w:val="both"/>
        <w:rPr>
          <w:rFonts w:asciiTheme="minorHAnsi" w:hAnsiTheme="minorHAnsi"/>
        </w:rPr>
      </w:pPr>
    </w:p>
    <w:p w14:paraId="71C26CDC" w14:textId="77777777" w:rsidR="00CC7758" w:rsidRDefault="00CC7758" w:rsidP="009F3A25">
      <w:pPr>
        <w:jc w:val="both"/>
        <w:rPr>
          <w:rFonts w:asciiTheme="minorHAnsi" w:hAnsiTheme="minorHAnsi"/>
        </w:rPr>
      </w:pPr>
    </w:p>
    <w:p w14:paraId="4AD727FC" w14:textId="77777777" w:rsidR="00CC7758" w:rsidRDefault="00CC7758" w:rsidP="009F3A25">
      <w:pPr>
        <w:jc w:val="both"/>
        <w:rPr>
          <w:rFonts w:asciiTheme="minorHAnsi" w:hAnsiTheme="minorHAnsi"/>
        </w:rPr>
      </w:pPr>
    </w:p>
    <w:p w14:paraId="3B25D653" w14:textId="77777777" w:rsidR="002C4676" w:rsidRDefault="002C4676" w:rsidP="009F3A25">
      <w:pPr>
        <w:jc w:val="both"/>
        <w:rPr>
          <w:rFonts w:asciiTheme="minorHAnsi" w:hAnsiTheme="minorHAnsi"/>
        </w:rPr>
      </w:pPr>
    </w:p>
    <w:p w14:paraId="359BF795" w14:textId="77777777" w:rsidR="002C4676" w:rsidRDefault="002C4676" w:rsidP="009F3A25">
      <w:pPr>
        <w:jc w:val="both"/>
        <w:rPr>
          <w:rFonts w:asciiTheme="minorHAnsi" w:hAnsiTheme="minorHAnsi"/>
        </w:rPr>
      </w:pPr>
    </w:p>
    <w:sectPr w:rsidR="002C4676" w:rsidSect="00E33927">
      <w:footerReference w:type="default" r:id="rId19"/>
      <w:pgSz w:w="11906" w:h="16838"/>
      <w:pgMar w:top="454" w:right="748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11B40" w14:textId="77777777" w:rsidR="00084AB6" w:rsidRDefault="00084AB6">
      <w:r>
        <w:separator/>
      </w:r>
    </w:p>
  </w:endnote>
  <w:endnote w:type="continuationSeparator" w:id="0">
    <w:p w14:paraId="434DC552" w14:textId="77777777" w:rsidR="00084AB6" w:rsidRDefault="0008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7DD00" w14:textId="77777777" w:rsidR="000D263F" w:rsidRPr="000D263F" w:rsidRDefault="00EB49F4" w:rsidP="000D263F">
    <w:pPr>
      <w:pStyle w:val="Footer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Nhill College </w:t>
    </w:r>
    <w:r w:rsidR="000D263F" w:rsidRPr="000D263F">
      <w:rPr>
        <w:rFonts w:asciiTheme="minorHAnsi" w:hAnsiTheme="minorHAnsi"/>
      </w:rPr>
      <w:t>is a Child Safe School</w:t>
    </w:r>
  </w:p>
  <w:p w14:paraId="1086270A" w14:textId="77777777" w:rsidR="002630AD" w:rsidRDefault="00084AB6">
    <w:pPr>
      <w:jc w:val="right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0F3A5" w14:textId="77777777" w:rsidR="00084AB6" w:rsidRDefault="00084AB6">
      <w:r>
        <w:separator/>
      </w:r>
    </w:p>
  </w:footnote>
  <w:footnote w:type="continuationSeparator" w:id="0">
    <w:p w14:paraId="03AF5DE3" w14:textId="77777777" w:rsidR="00084AB6" w:rsidRDefault="00084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6435C"/>
    <w:multiLevelType w:val="hybridMultilevel"/>
    <w:tmpl w:val="7CA8CD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37CBF"/>
    <w:multiLevelType w:val="hybridMultilevel"/>
    <w:tmpl w:val="4886B538"/>
    <w:lvl w:ilvl="0" w:tplc="903A74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12E25F8"/>
    <w:multiLevelType w:val="hybridMultilevel"/>
    <w:tmpl w:val="C1F2E684"/>
    <w:lvl w:ilvl="0" w:tplc="D8C6C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929C6"/>
    <w:multiLevelType w:val="hybridMultilevel"/>
    <w:tmpl w:val="9FB8F4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A38F1"/>
    <w:multiLevelType w:val="hybridMultilevel"/>
    <w:tmpl w:val="564618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C535A"/>
    <w:multiLevelType w:val="hybridMultilevel"/>
    <w:tmpl w:val="B628AF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5455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B711D51"/>
    <w:multiLevelType w:val="hybridMultilevel"/>
    <w:tmpl w:val="B3A2F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F3C60"/>
    <w:multiLevelType w:val="hybridMultilevel"/>
    <w:tmpl w:val="D9902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64BA4"/>
    <w:multiLevelType w:val="hybridMultilevel"/>
    <w:tmpl w:val="230A7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C34C6"/>
    <w:multiLevelType w:val="hybridMultilevel"/>
    <w:tmpl w:val="7C7AC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8163A"/>
    <w:multiLevelType w:val="hybridMultilevel"/>
    <w:tmpl w:val="D4624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D7337"/>
    <w:multiLevelType w:val="hybridMultilevel"/>
    <w:tmpl w:val="CE5AD24C"/>
    <w:lvl w:ilvl="0" w:tplc="0C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4" w15:restartNumberingAfterBreak="0">
    <w:nsid w:val="79701F4A"/>
    <w:multiLevelType w:val="hybridMultilevel"/>
    <w:tmpl w:val="1A8CB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5"/>
  </w:num>
  <w:num w:numId="5">
    <w:abstractNumId w:val="8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8">
    <w:abstractNumId w:val="2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1"/>
  </w:num>
  <w:num w:numId="14">
    <w:abstractNumId w:val="10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63"/>
    <w:rsid w:val="0001721E"/>
    <w:rsid w:val="00074605"/>
    <w:rsid w:val="00084AB6"/>
    <w:rsid w:val="000A7D04"/>
    <w:rsid w:val="000D263F"/>
    <w:rsid w:val="000D5C99"/>
    <w:rsid w:val="000F16DA"/>
    <w:rsid w:val="000F500B"/>
    <w:rsid w:val="00107E0F"/>
    <w:rsid w:val="0013381A"/>
    <w:rsid w:val="00133B03"/>
    <w:rsid w:val="00183BCC"/>
    <w:rsid w:val="001B0F6A"/>
    <w:rsid w:val="00247EC6"/>
    <w:rsid w:val="002512A8"/>
    <w:rsid w:val="00262692"/>
    <w:rsid w:val="00290A72"/>
    <w:rsid w:val="002A42DA"/>
    <w:rsid w:val="002C4676"/>
    <w:rsid w:val="003015D9"/>
    <w:rsid w:val="003127F1"/>
    <w:rsid w:val="003806F4"/>
    <w:rsid w:val="0038204F"/>
    <w:rsid w:val="003F0149"/>
    <w:rsid w:val="00433A05"/>
    <w:rsid w:val="004B22DE"/>
    <w:rsid w:val="0053204E"/>
    <w:rsid w:val="00571AC3"/>
    <w:rsid w:val="005820AD"/>
    <w:rsid w:val="00624BD8"/>
    <w:rsid w:val="006571CD"/>
    <w:rsid w:val="006B20A8"/>
    <w:rsid w:val="006D4331"/>
    <w:rsid w:val="00724384"/>
    <w:rsid w:val="007301D4"/>
    <w:rsid w:val="00753C87"/>
    <w:rsid w:val="00756001"/>
    <w:rsid w:val="00784557"/>
    <w:rsid w:val="00784E63"/>
    <w:rsid w:val="007C36F3"/>
    <w:rsid w:val="00821C54"/>
    <w:rsid w:val="00823C40"/>
    <w:rsid w:val="008520C3"/>
    <w:rsid w:val="00936E24"/>
    <w:rsid w:val="00954227"/>
    <w:rsid w:val="00961B5A"/>
    <w:rsid w:val="00975A60"/>
    <w:rsid w:val="009802D6"/>
    <w:rsid w:val="0099600D"/>
    <w:rsid w:val="009F3A25"/>
    <w:rsid w:val="00A73F34"/>
    <w:rsid w:val="00AD77F2"/>
    <w:rsid w:val="00B03A2B"/>
    <w:rsid w:val="00B118C7"/>
    <w:rsid w:val="00B40F9B"/>
    <w:rsid w:val="00C014DA"/>
    <w:rsid w:val="00C32093"/>
    <w:rsid w:val="00C80DF3"/>
    <w:rsid w:val="00CC7758"/>
    <w:rsid w:val="00D21707"/>
    <w:rsid w:val="00D34B6F"/>
    <w:rsid w:val="00E02E34"/>
    <w:rsid w:val="00E17932"/>
    <w:rsid w:val="00E33927"/>
    <w:rsid w:val="00E3582A"/>
    <w:rsid w:val="00E9442F"/>
    <w:rsid w:val="00EB2E92"/>
    <w:rsid w:val="00EB49F4"/>
    <w:rsid w:val="00EC759A"/>
    <w:rsid w:val="00F260A8"/>
    <w:rsid w:val="00F9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72E40"/>
  <w15:docId w15:val="{42E63B55-58F0-4D18-AF73-BB2464D0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84E63"/>
    <w:pPr>
      <w:ind w:left="709"/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784E63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784E63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8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8C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442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26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63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26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63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F3A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table" w:styleId="GridTable1Light-Accent5">
    <w:name w:val="Grid Table 1 Light Accent 5"/>
    <w:basedOn w:val="TableNormal"/>
    <w:uiPriority w:val="46"/>
    <w:rsid w:val="00CC775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ucation.vic.gov.au/school/principals/spag/governance/pages/personalgoods.aspx" TargetMode="External"/><Relationship Id="rId18" Type="http://schemas.openxmlformats.org/officeDocument/2006/relationships/hyperlink" Target="https://www.education.vic.gov.au/school/principals/spag/governance/pages/personalgoods.aspx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education.vic.gov.au/school/principals/spag/safety/Pages/mobilephones.aspx" TargetMode="External"/><Relationship Id="rId17" Type="http://schemas.openxmlformats.org/officeDocument/2006/relationships/hyperlink" Target="https://www.education.vic.gov.au/school/principals/spag/safety/Pages/propert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ducation.vic.gov.au/school/principals/spag/safety/Pages/mobilephones.asp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education.vic.gov.au/school/principals/spag/safety/Pages/mobilephones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vic.gov.au/school/principals/spag/safety/Pages/mobilephon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AFD3B7EED45B47E2493EE0FCC5F" ma:contentTypeVersion="8" ma:contentTypeDescription="Create a new document." ma:contentTypeScope="" ma:versionID="2fa7635dcc342d077f10573da9ca3ef7">
  <xsd:schema xmlns:xsd="http://www.w3.org/2001/XMLSchema" xmlns:xs="http://www.w3.org/2001/XMLSchema" xmlns:p="http://schemas.microsoft.com/office/2006/metadata/properties" xmlns:ns3="b224c62f-dad6-49bc-851d-2551ba373199" targetNamespace="http://schemas.microsoft.com/office/2006/metadata/properties" ma:root="true" ma:fieldsID="da15d55c02759d3fd4c73177a37afc71" ns3:_="">
    <xsd:import namespace="b224c62f-dad6-49bc-851d-2551ba373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c62f-dad6-49bc-851d-2551ba37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E692B-9F2B-4286-A83F-F632FF87C1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1B26EC-A69F-44A8-B2ED-E64564251D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53F6E-B6CC-4DBC-9E77-6290F3979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c62f-dad6-49bc-851d-2551ba373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34EB1-513B-4E5C-A287-1458F26D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Klinge</dc:creator>
  <cp:lastModifiedBy>Zimmermann, Mark S</cp:lastModifiedBy>
  <cp:revision>4</cp:revision>
  <cp:lastPrinted>2015-11-04T01:52:00Z</cp:lastPrinted>
  <dcterms:created xsi:type="dcterms:W3CDTF">2019-11-11T02:48:00Z</dcterms:created>
  <dcterms:modified xsi:type="dcterms:W3CDTF">2019-11-12T00:40:00Z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0x0101007C950AFD3B7EED45B47E2493EE0FCC5F</vt:lpwstr>
  </property>
  <property fmtid="{D5CDD505-2E9C-101B-9397-08002B2CF9AE}" pid="3" name="DET_EDRMS_RCS">
    <vt:lpwstr/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{03dc8113-b288-4f44-a289-6e7ea0196235}</vt:lpwstr>
  </property>
  <property fmtid="{D5CDD505-2E9C-101B-9397-08002B2CF9AE}" pid="8" name="RecordPoint_ActiveItemListId">
    <vt:lpwstr>{7cc8e764-946f-48a8-a94a-29abcfe7c253}</vt:lpwstr>
  </property>
  <property fmtid="{D5CDD505-2E9C-101B-9397-08002B2CF9AE}" pid="9" name="RecordPoint_ActiveItemUniqueId">
    <vt:lpwstr>{555cc635-5aa8-4baa-9485-0c665eca3306}</vt:lpwstr>
  </property>
  <property fmtid="{D5CDD505-2E9C-101B-9397-08002B2CF9AE}" pid="10" name="RecordPoint_ActiveItemWebId">
    <vt:lpwstr>{2ad4b590-50b0-4efa-ad35-a484576c53f4}</vt:lpwstr>
  </property>
</Properties>
</file>