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1BB" w:rsidRPr="004E13C5" w:rsidRDefault="004D61BB" w:rsidP="004D61BB">
      <w:pPr>
        <w:rPr>
          <w:sz w:val="24"/>
          <w:szCs w:val="24"/>
        </w:rPr>
      </w:pPr>
      <w:bookmarkStart w:id="0" w:name="_GoBack"/>
      <w:bookmarkEnd w:id="0"/>
    </w:p>
    <w:p w:rsidR="00AA263C" w:rsidRDefault="00AA263C">
      <w:r>
        <w:rPr>
          <w:noProof/>
          <w:lang w:eastAsia="en-AU"/>
          <w14:ligatures w14:val="none"/>
          <w14:cntxtAlts w14:val="0"/>
        </w:rPr>
        <w:drawing>
          <wp:inline distT="0" distB="0" distL="0" distR="0">
            <wp:extent cx="5276850" cy="4200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63C" w:rsidRDefault="00AA263C" w:rsidP="00AA263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Good news! Our library subscribes to </w:t>
      </w:r>
      <w:r>
        <w:rPr>
          <w:rFonts w:ascii="Tahoma" w:hAnsi="Tahoma" w:cs="Tahoma"/>
          <w:b/>
          <w:sz w:val="20"/>
        </w:rPr>
        <w:t>the World Book Web</w:t>
      </w:r>
      <w:r>
        <w:rPr>
          <w:rFonts w:ascii="Tahoma" w:hAnsi="Tahoma" w:cs="Tahoma"/>
          <w:sz w:val="20"/>
        </w:rPr>
        <w:t>.</w:t>
      </w:r>
    </w:p>
    <w:p w:rsidR="00AA263C" w:rsidRDefault="00AA263C" w:rsidP="00AA263C">
      <w:pPr>
        <w:pStyle w:val="BodyText"/>
        <w:rPr>
          <w:rFonts w:ascii="Tahoma" w:hAnsi="Tahoma" w:cs="Tahoma"/>
        </w:rPr>
      </w:pPr>
      <w:r>
        <w:rPr>
          <w:rFonts w:ascii="Tahoma" w:hAnsi="Tahoma" w:cs="Tahoma"/>
        </w:rPr>
        <w:t>Our World Book subscription allows us to give you and your family access to this valuable reference source at your home computers 365 days a year, 24 hours a day.</w:t>
      </w:r>
    </w:p>
    <w:p w:rsidR="00AA263C" w:rsidRDefault="00AA263C" w:rsidP="00AA263C">
      <w:pPr>
        <w:pStyle w:val="BodyText"/>
        <w:rPr>
          <w:rFonts w:ascii="Tahoma" w:hAnsi="Tahoma" w:cs="Tahoma"/>
        </w:rPr>
      </w:pPr>
      <w:r>
        <w:rPr>
          <w:rFonts w:ascii="Tahoma" w:hAnsi="Tahoma" w:cs="Tahoma"/>
        </w:rPr>
        <w:t xml:space="preserve">To access the World Book Web, follow these simple steps: </w:t>
      </w:r>
    </w:p>
    <w:p w:rsidR="00AA263C" w:rsidRDefault="00AA263C" w:rsidP="00AA263C">
      <w:pPr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Go to </w:t>
      </w:r>
      <w:r>
        <w:rPr>
          <w:rFonts w:ascii="Tahoma" w:hAnsi="Tahoma" w:cs="Tahoma"/>
          <w:color w:val="0000FF"/>
          <w:sz w:val="20"/>
          <w:u w:val="single"/>
        </w:rPr>
        <w:t>www.worldbookonline.com</w:t>
      </w:r>
    </w:p>
    <w:p w:rsidR="00AA263C" w:rsidRDefault="00AA263C" w:rsidP="00AA263C">
      <w:pPr>
        <w:numPr>
          <w:ilvl w:val="0"/>
          <w:numId w:val="3"/>
        </w:numPr>
        <w:spacing w:after="0" w:line="240" w:lineRule="auto"/>
        <w:rPr>
          <w:rFonts w:ascii="Tahoma" w:hAnsi="Tahoma" w:cs="Tahoma"/>
          <w:b/>
          <w:bCs/>
          <w:color w:val="FF0000"/>
          <w:sz w:val="20"/>
        </w:rPr>
      </w:pPr>
      <w:r>
        <w:rPr>
          <w:rFonts w:ascii="Tahoma" w:hAnsi="Tahoma" w:cs="Tahoma"/>
          <w:sz w:val="20"/>
        </w:rPr>
        <w:t xml:space="preserve">Enter Username </w:t>
      </w:r>
      <w:r>
        <w:rPr>
          <w:rFonts w:ascii="Tahoma" w:hAnsi="Tahoma" w:cs="Tahoma"/>
          <w:b/>
          <w:bCs/>
          <w:color w:val="FF0000"/>
          <w:sz w:val="20"/>
        </w:rPr>
        <w:t>kingswood11</w:t>
      </w:r>
    </w:p>
    <w:p w:rsidR="00AA263C" w:rsidRDefault="00AA263C" w:rsidP="00AA263C">
      <w:pPr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Enter Password  </w:t>
      </w:r>
      <w:r>
        <w:rPr>
          <w:rFonts w:ascii="Tahoma" w:hAnsi="Tahoma" w:cs="Tahoma"/>
          <w:b/>
          <w:bCs/>
          <w:color w:val="FF0000"/>
          <w:sz w:val="20"/>
        </w:rPr>
        <w:t>student</w:t>
      </w:r>
    </w:p>
    <w:p w:rsidR="00AA263C" w:rsidRDefault="00AA263C" w:rsidP="00AA263C">
      <w:pPr>
        <w:pStyle w:val="BodyText2"/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Save your user name and password for faster login – simply tick the box labelled “Remember my ID and password”. The next time you visit World Book the login prompt will already contain your username and password.</w:t>
      </w:r>
    </w:p>
    <w:p w:rsidR="00AA263C" w:rsidRDefault="00AA263C" w:rsidP="00AA263C">
      <w:pPr>
        <w:pStyle w:val="BodyText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Once you arrive at the World Book home page, you should bookmark the page or add to favourites for easy access to World Book in the future.</w:t>
      </w:r>
    </w:p>
    <w:p w:rsidR="004D61BB" w:rsidRPr="00AA263C" w:rsidRDefault="004D61BB" w:rsidP="00AA263C">
      <w:pPr>
        <w:tabs>
          <w:tab w:val="left" w:pos="1230"/>
        </w:tabs>
      </w:pPr>
    </w:p>
    <w:sectPr w:rsidR="004D61BB" w:rsidRPr="00AA263C" w:rsidSect="00255B95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A18"/>
    <w:multiLevelType w:val="hybridMultilevel"/>
    <w:tmpl w:val="F5BE3F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33E16"/>
    <w:multiLevelType w:val="hybridMultilevel"/>
    <w:tmpl w:val="189675EC"/>
    <w:lvl w:ilvl="0" w:tplc="FE687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19453A"/>
    <w:multiLevelType w:val="hybridMultilevel"/>
    <w:tmpl w:val="F5BE3F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BB"/>
    <w:rsid w:val="000516B2"/>
    <w:rsid w:val="000C16E6"/>
    <w:rsid w:val="00255B95"/>
    <w:rsid w:val="004D61BB"/>
    <w:rsid w:val="00615F41"/>
    <w:rsid w:val="00630570"/>
    <w:rsid w:val="009333F4"/>
    <w:rsid w:val="0094341D"/>
    <w:rsid w:val="00A708EF"/>
    <w:rsid w:val="00AA263C"/>
    <w:rsid w:val="00B00B9C"/>
    <w:rsid w:val="00BC36AD"/>
    <w:rsid w:val="00F32941"/>
    <w:rsid w:val="00F7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582CF-67A5-48B5-AFA1-AFE1F8F0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1BB"/>
    <w:pPr>
      <w:spacing w:after="160" w:line="259" w:lineRule="auto"/>
    </w:pPr>
    <w:rPr>
      <w14:ligatures w14:val="all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6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4D61BB"/>
    <w:rPr>
      <w:b/>
      <w:bCs/>
    </w:rPr>
  </w:style>
  <w:style w:type="paragraph" w:styleId="ListParagraph">
    <w:name w:val="List Paragraph"/>
    <w:basedOn w:val="Normal"/>
    <w:uiPriority w:val="34"/>
    <w:qFormat/>
    <w:rsid w:val="004D61BB"/>
    <w:pPr>
      <w:spacing w:after="200" w:line="276" w:lineRule="auto"/>
      <w:ind w:left="720"/>
      <w:contextualSpacing/>
    </w:pPr>
    <w:rPr>
      <w:rFonts w:ascii="Calibri" w:eastAsia="Calibri" w:hAnsi="Calibri" w:cs="Times New Roman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63C"/>
    <w:rPr>
      <w:rFonts w:ascii="Tahoma" w:hAnsi="Tahoma" w:cs="Tahoma"/>
      <w:sz w:val="16"/>
      <w:szCs w:val="16"/>
      <w14:ligatures w14:val="all"/>
      <w14:cntxtAlts/>
    </w:rPr>
  </w:style>
  <w:style w:type="paragraph" w:styleId="BodyText">
    <w:name w:val="Body Text"/>
    <w:basedOn w:val="Normal"/>
    <w:link w:val="BodyTextChar"/>
    <w:semiHidden/>
    <w:rsid w:val="00AA263C"/>
    <w:pPr>
      <w:spacing w:after="0" w:line="240" w:lineRule="auto"/>
    </w:pPr>
    <w:rPr>
      <w:rFonts w:ascii="Verdana" w:eastAsia="Times New Roman" w:hAnsi="Verdana" w:cs="Times New Roman"/>
      <w:noProof/>
      <w:sz w:val="20"/>
      <w:szCs w:val="24"/>
      <w:lang w:val="en-US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semiHidden/>
    <w:rsid w:val="00AA263C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AA263C"/>
    <w:pPr>
      <w:spacing w:after="0" w:line="240" w:lineRule="auto"/>
    </w:pPr>
    <w:rPr>
      <w:rFonts w:ascii="Verdana" w:eastAsia="Times New Roman" w:hAnsi="Verdana" w:cs="Times New Roman"/>
      <w:noProof/>
      <w:sz w:val="16"/>
      <w:szCs w:val="24"/>
      <w:lang w:val="en-US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semiHidden/>
    <w:rsid w:val="00AA263C"/>
    <w:rPr>
      <w:rFonts w:ascii="Verdana" w:eastAsia="Times New Roman" w:hAnsi="Verdana" w:cs="Times New Roman"/>
      <w:noProof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Michele</dc:creator>
  <cp:lastModifiedBy>Karen Edwards</cp:lastModifiedBy>
  <cp:revision>2</cp:revision>
  <dcterms:created xsi:type="dcterms:W3CDTF">2019-07-31T05:02:00Z</dcterms:created>
  <dcterms:modified xsi:type="dcterms:W3CDTF">2019-07-31T05:02:00Z</dcterms:modified>
</cp:coreProperties>
</file>